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Первомайский сельский Совет депутатов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     Алтайского края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60C88" w:rsidRPr="0022168C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22168C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«30» октября </w:t>
      </w:r>
      <w:r w:rsidR="00860C88" w:rsidRPr="0022168C">
        <w:rPr>
          <w:sz w:val="28"/>
          <w:szCs w:val="28"/>
        </w:rPr>
        <w:t>201</w:t>
      </w:r>
      <w:r w:rsidR="00761477">
        <w:rPr>
          <w:rFonts w:ascii="Times New Roman CYR" w:hAnsi="Times New Roman CYR" w:cs="Times New Roman CYR"/>
          <w:sz w:val="28"/>
          <w:szCs w:val="28"/>
        </w:rPr>
        <w:t>9</w:t>
      </w:r>
      <w:r w:rsidR="00860C88" w:rsidRPr="0022168C">
        <w:rPr>
          <w:sz w:val="28"/>
          <w:szCs w:val="28"/>
        </w:rPr>
        <w:t xml:space="preserve"> 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года                 с. </w:t>
      </w:r>
      <w:proofErr w:type="gramStart"/>
      <w:r w:rsidR="00860C88">
        <w:rPr>
          <w:rFonts w:ascii="Times New Roman CYR" w:hAnsi="Times New Roman CYR" w:cs="Times New Roman CYR"/>
          <w:sz w:val="28"/>
          <w:szCs w:val="28"/>
        </w:rPr>
        <w:t>Первомайское</w:t>
      </w:r>
      <w:proofErr w:type="gramEnd"/>
      <w:r w:rsidR="00860C88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№ 17</w:t>
      </w:r>
    </w:p>
    <w:p w:rsidR="00860C88" w:rsidRPr="002216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320"/>
      </w:tblGrid>
      <w:tr w:rsidR="00860C88" w:rsidTr="00452F7A">
        <w:trPr>
          <w:trHeight w:val="1"/>
        </w:trPr>
        <w:tc>
          <w:tcPr>
            <w:tcW w:w="4320" w:type="dxa"/>
            <w:shd w:val="clear" w:color="auto" w:fill="FFFFFF"/>
          </w:tcPr>
          <w:p w:rsidR="00860C88" w:rsidRP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по проекту муниципального правового акта 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"О бюджете муниципального образования </w:t>
            </w:r>
            <w:r w:rsidRPr="00860C88">
              <w:rPr>
                <w:bCs/>
                <w:sz w:val="28"/>
                <w:szCs w:val="28"/>
              </w:rPr>
              <w:t xml:space="preserve">Первомайский сельсовет Егорьевского района Алтайского </w:t>
            </w:r>
            <w:r w:rsidR="00761477">
              <w:rPr>
                <w:bCs/>
                <w:color w:val="000000"/>
                <w:sz w:val="28"/>
                <w:szCs w:val="28"/>
              </w:rPr>
              <w:t>края на 2020</w:t>
            </w:r>
            <w:r w:rsidRPr="00860C8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D91A74" w:rsidRDefault="00D91A74" w:rsidP="00452F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Первомайский сельсовет Егорьевского района Алтайского края, Положением о публичных слушаниях в муниципальном образовании Первомайский сельсовет Егорьевского района Алтайского края,  Первомайский сельский Совет депутатов Егорьевского района Алтайского края РЕШИЛ:</w:t>
      </w:r>
      <w:proofErr w:type="gramEnd"/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проведение публичных слушаний по проекту муниципального правового акта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 w:rsidR="00761477">
        <w:rPr>
          <w:rFonts w:ascii="Times New Roman CYR" w:hAnsi="Times New Roman CYR" w:cs="Times New Roman CYR"/>
          <w:sz w:val="28"/>
          <w:szCs w:val="28"/>
        </w:rPr>
        <w:t>на 20</w:t>
      </w:r>
      <w:r w:rsidR="005C3016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10 часов местного времени.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Местом проведения публичных слушаний по проекту муниципального правового акта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бюджете муниципального образования Первомайский сельсовет Егорьевского района Алтайского края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является кабинет главы  Первомайского сельсовета Егорьевского района Алтайского края, расположенный в здании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Местонахождение комиссии,   осуществляющей организационные действия по подготовке и проведению публичных слушаний, является здание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решения возложить на комиссию сельского Совета депутатов по экономике и бюджет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В.Н. Уваров).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1477" w:rsidRDefault="00761477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          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4E4835" w:rsidTr="00452F7A">
        <w:tc>
          <w:tcPr>
            <w:tcW w:w="5068" w:type="dxa"/>
          </w:tcPr>
          <w:p w:rsidR="004E4835" w:rsidRPr="00960F95" w:rsidRDefault="004E4835" w:rsidP="00452F7A">
            <w:pPr>
              <w:rPr>
                <w:sz w:val="28"/>
                <w:szCs w:val="28"/>
              </w:rPr>
            </w:pPr>
            <w:r w:rsidRPr="00960F95">
              <w:rPr>
                <w:sz w:val="28"/>
                <w:szCs w:val="28"/>
              </w:rPr>
              <w:t>Утверждён решением Первомайского сельского Совета депутатов Егорьевск</w:t>
            </w:r>
            <w:r w:rsidR="00452F7A">
              <w:rPr>
                <w:sz w:val="28"/>
                <w:szCs w:val="28"/>
              </w:rPr>
              <w:t>о</w:t>
            </w:r>
            <w:r w:rsidR="00761477">
              <w:rPr>
                <w:sz w:val="28"/>
                <w:szCs w:val="28"/>
              </w:rPr>
              <w:t>го района  Алтайского края от 30.10.2019</w:t>
            </w:r>
            <w:r>
              <w:rPr>
                <w:sz w:val="28"/>
                <w:szCs w:val="28"/>
              </w:rPr>
              <w:t xml:space="preserve"> </w:t>
            </w:r>
            <w:r w:rsidRPr="00960F95">
              <w:rPr>
                <w:sz w:val="28"/>
                <w:szCs w:val="28"/>
              </w:rPr>
              <w:t xml:space="preserve">г. № </w:t>
            </w:r>
            <w:r w:rsidR="0022168C">
              <w:rPr>
                <w:sz w:val="28"/>
                <w:szCs w:val="28"/>
              </w:rPr>
              <w:t>17</w:t>
            </w:r>
          </w:p>
        </w:tc>
      </w:tr>
    </w:tbl>
    <w:p w:rsidR="004E4835" w:rsidRDefault="004E4835" w:rsidP="004E4835"/>
    <w:p w:rsidR="004E4835" w:rsidRDefault="004E4835" w:rsidP="004E4835"/>
    <w:p w:rsidR="004E4835" w:rsidRDefault="004E4835" w:rsidP="004E4835"/>
    <w:p w:rsidR="004E4835" w:rsidRDefault="004E4835" w:rsidP="004E4835">
      <w:pPr>
        <w:jc w:val="center"/>
        <w:rPr>
          <w:sz w:val="28"/>
          <w:szCs w:val="28"/>
        </w:rPr>
      </w:pPr>
      <w:r w:rsidRPr="00960F95">
        <w:rPr>
          <w:sz w:val="28"/>
          <w:szCs w:val="28"/>
        </w:rPr>
        <w:t>Состав комиссии, осуществляющей организационные действия по подготовке и проведению публичных слушаний</w:t>
      </w:r>
    </w:p>
    <w:p w:rsidR="004E4835" w:rsidRDefault="004E4835" w:rsidP="004E4835">
      <w:pPr>
        <w:jc w:val="center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Пенькова М.В. – секретарь Первомайского сельсовета</w:t>
      </w:r>
      <w:r w:rsidR="00761477">
        <w:rPr>
          <w:sz w:val="28"/>
          <w:szCs w:val="28"/>
        </w:rPr>
        <w:t xml:space="preserve"> Егорьевского района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В.Н. –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Ильницка</w:t>
      </w:r>
      <w:proofErr w:type="spellEnd"/>
      <w:r>
        <w:rPr>
          <w:sz w:val="28"/>
          <w:szCs w:val="28"/>
        </w:rPr>
        <w:t xml:space="preserve"> Н.Н.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Манаев</w:t>
      </w:r>
      <w:proofErr w:type="spellEnd"/>
      <w:r>
        <w:rPr>
          <w:sz w:val="28"/>
          <w:szCs w:val="28"/>
        </w:rPr>
        <w:t xml:space="preserve"> Д.Д.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Пивоварова Е.А.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Pr="00960F9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761477">
        <w:rPr>
          <w:sz w:val="28"/>
          <w:szCs w:val="28"/>
        </w:rPr>
        <w:t xml:space="preserve">                              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4E4835" w:rsidRDefault="004E4835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Первомайский сельский Совет депутатов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     Алтайского края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761477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«___»_________2019</w:t>
      </w:r>
      <w:r w:rsidR="00860C88">
        <w:rPr>
          <w:sz w:val="28"/>
          <w:szCs w:val="28"/>
        </w:rPr>
        <w:t xml:space="preserve"> 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года  №____                                           с. </w:t>
      </w:r>
      <w:proofErr w:type="gramStart"/>
      <w:r w:rsidR="00860C88">
        <w:rPr>
          <w:rFonts w:ascii="Times New Roman CYR" w:hAnsi="Times New Roman CYR" w:cs="Times New Roman CYR"/>
          <w:sz w:val="28"/>
          <w:szCs w:val="28"/>
        </w:rPr>
        <w:t>Первомайское</w:t>
      </w:r>
      <w:proofErr w:type="gramEnd"/>
      <w:r w:rsidR="00860C88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Первомайский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сельсовет Егорьевского района </w:t>
      </w:r>
    </w:p>
    <w:p w:rsidR="00860C88" w:rsidRDefault="00761477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 на 2020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60C88">
        <w:rPr>
          <w:sz w:val="28"/>
          <w:szCs w:val="28"/>
        </w:rPr>
        <w:t>»</w:t>
      </w:r>
    </w:p>
    <w:p w:rsidR="00860C88" w:rsidRPr="00D4428C" w:rsidRDefault="00860C88" w:rsidP="00860C8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основные характеристики бюджета муниципального образования Первомайский  сельсовет Егорьевского района Алтайского края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 w:rsidR="00761477">
        <w:rPr>
          <w:rFonts w:ascii="Times New Roman CYR" w:hAnsi="Times New Roman CYR" w:cs="Times New Roman CYR"/>
          <w:sz w:val="28"/>
          <w:szCs w:val="28"/>
        </w:rPr>
        <w:t>далее бюджет поселения) на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Pr="00CC3700">
        <w:rPr>
          <w:rFonts w:ascii="Times New Roman CYR" w:hAnsi="Times New Roman CYR" w:cs="Times New Roman CYR"/>
          <w:sz w:val="28"/>
          <w:szCs w:val="28"/>
        </w:rPr>
        <w:t>2098</w:t>
      </w:r>
      <w:r>
        <w:rPr>
          <w:rFonts w:ascii="Times New Roman CYR" w:hAnsi="Times New Roman CYR" w:cs="Times New Roman CYR"/>
          <w:sz w:val="28"/>
          <w:szCs w:val="28"/>
        </w:rPr>
        <w:t>,54тыс. рублей, в том числе объем безвозмездных поступлений, получаемых из других бюджетов, в сумме 1158,54 тыс. рублей;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 бюджета поселения в сумме 2098,54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ублей.</w:t>
      </w:r>
    </w:p>
    <w:p w:rsidR="00860C88" w:rsidRDefault="00860C88" w:rsidP="00860C88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 xml:space="preserve">3)- 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</w:t>
      </w:r>
      <w:r w:rsidR="00452F7A">
        <w:rPr>
          <w:rFonts w:ascii="Times New Roman CYR" w:hAnsi="Times New Roman CYR" w:cs="Times New Roman CYR"/>
          <w:sz w:val="28"/>
          <w:szCs w:val="28"/>
        </w:rPr>
        <w:t>ипального долга на 1 января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сумме 940,0 тыс.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том числе предельный объём обязательств по муниципальным гарантиям в сумме 0,0 тыс. руб.</w:t>
      </w:r>
    </w:p>
    <w:p w:rsidR="00860C88" w:rsidRDefault="00860C88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4428C">
        <w:rPr>
          <w:color w:val="000000"/>
          <w:sz w:val="28"/>
          <w:szCs w:val="28"/>
        </w:rPr>
        <w:t xml:space="preserve">          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нормативы отчислений доходов в бюджет муниципального образования Первомайский сельсовет Егорьевского района Алтайского края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 w:rsidR="00452F7A">
        <w:rPr>
          <w:rFonts w:ascii="Times New Roman CYR" w:hAnsi="Times New Roman CYR" w:cs="Times New Roman CYR"/>
          <w:color w:val="000000"/>
          <w:sz w:val="28"/>
          <w:szCs w:val="28"/>
        </w:rPr>
        <w:t>на 2019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согласно приложению</w:t>
      </w:r>
      <w:r>
        <w:rPr>
          <w:color w:val="000000"/>
          <w:sz w:val="28"/>
          <w:szCs w:val="28"/>
          <w:lang w:val="en-US"/>
        </w:rPr>
        <w:t> </w:t>
      </w:r>
      <w:r w:rsidRPr="00D4428C">
        <w:rPr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настоящему решению.</w:t>
      </w:r>
    </w:p>
    <w:p w:rsidR="00860C88" w:rsidRPr="00BF48E3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перечень главных администраторов доходов бюджета поселения согласно приложению 2 к настоящему решению.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распределение бюджетных ассигнований: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 разделам, подразделам, целевым статьям и видам расходов классификации расходов бюджетов в ведомственной структуре расходов на 2018 год согласно приложению 3 к настоящему Решению.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 разделам и подразделам классификации расходов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 w:rsidR="00452F7A">
        <w:rPr>
          <w:rFonts w:ascii="Times New Roman CYR" w:hAnsi="Times New Roman CYR" w:cs="Times New Roman CYR"/>
          <w:sz w:val="28"/>
          <w:szCs w:val="28"/>
        </w:rPr>
        <w:t>поселения на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согласно приложению 4 к настоящему Решению;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Администрации Первомайского сельсовета Егорьевского района Алтайского края вправе в ходе исполнения настоящего Решения по представлению главных распорядителей средств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поселения, без внесения изменений в настоящее Решение, вносить изменения в сводную бюджетную роспись: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вступления в силу нормативных правовых актов, предусматривающих осуществление полномочий органов местного самоуправления за счет средств 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– в пределах объема бюджетных ассигнований;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изменения состава или полномочий (функций) главных распорядителей бюджетных средств (подведомственных им казенных учреждений) – в пределах объема бюджетных ассигнований;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использования средств резервного фонда и иным образом зарезервированных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оставе утвержденных бюджетных ассигнований – в пределах объема бюджетных ассигнований;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исполнения главными распорядителями бюджетных средств судебных актов, предусматривающих обращение взыскания на средства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Бюджетным кодексом Российской Федерации – в пределах объема бюджетных ассигнований;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распределения бюджетных ассигнований между получателями средств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конкурсной основе и по иным основаниям, связанным с особенностями исполнения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– в пределах объема бюджетных ассигнований;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4428C"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превышает 10 процентов;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пунктом 1 настоящего Решения, направляются на увеличение расходов соответственно целям предоставления с внесением изменений в сводную бюджетную роспись, без внесения изменений в настоящее Решение.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761477">
        <w:rPr>
          <w:rFonts w:ascii="Times New Roman CYR" w:hAnsi="Times New Roman CYR" w:cs="Times New Roman CYR"/>
          <w:sz w:val="28"/>
          <w:szCs w:val="28"/>
        </w:rPr>
        <w:t>Установить, что с 1 января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заключение и оплата ранее заключенных органами местного самоуправления поселения и районными казенными учреждениями договоров, исполнение которых осуществляется за счет средств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поселения, производятся в пределах бюджетных ассигнований, утвержденных бюджетной росписью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на 2018 год и с учетом принятых обязательств.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8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договоров, исполнение которых осуществляется за счет средств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поселения, и принятые к исполнению органами местного самоуправления поселения сверх бюджетных ассигнований, утвержденных бюджетной росписью, не подлежат оплате за счет средств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 w:rsidR="00452F7A">
        <w:rPr>
          <w:rFonts w:ascii="Times New Roman CYR" w:hAnsi="Times New Roman CYR" w:cs="Times New Roman CYR"/>
          <w:sz w:val="28"/>
          <w:szCs w:val="28"/>
        </w:rPr>
        <w:t>поселения на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860C88" w:rsidRDefault="00860C88" w:rsidP="00860C8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договоров, заключенных бюджетом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поселения, исполняются за счет средств бюджета поселения.</w:t>
      </w:r>
    </w:p>
    <w:p w:rsidR="00860C88" w:rsidRDefault="00860C88" w:rsidP="00860C8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</w:t>
      </w:r>
      <w:r w:rsidRPr="00D442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Установить, что главные распорядители средств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в соответствии с Федеральным законом от 23 ноября 2009 года №</w:t>
      </w:r>
      <w:r>
        <w:rPr>
          <w:sz w:val="28"/>
          <w:szCs w:val="28"/>
          <w:lang w:val="en-US"/>
        </w:rPr>
        <w:t> </w:t>
      </w:r>
      <w:r w:rsidRPr="00D4428C">
        <w:rPr>
          <w:sz w:val="28"/>
          <w:szCs w:val="28"/>
        </w:rPr>
        <w:t>261-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D4428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энергосбережении и повышении энергетической эффективности и о внесении изменений в отдельные законодательные акты Российской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</w:t>
      </w:r>
      <w:r w:rsidRPr="00D4428C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казёнными учреждениями.</w:t>
      </w:r>
      <w:proofErr w:type="gramEnd"/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28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4428C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Администрация Первомайского сельсовета Егорьевского района Алтайского края вправе вносить изменения в распределение бюджетных ассигнований, предусмотренное приложениями 3,4,5, к настоящему Решению.</w:t>
      </w:r>
    </w:p>
    <w:p w:rsidR="00860C88" w:rsidRDefault="00860C88" w:rsidP="00860C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11</w:t>
      </w:r>
      <w:r w:rsidRPr="00D442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муниципального образования Первомайский сельсовет Егорьевского района Алтайского края, финансируемым из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поселения, не принимать решений, приводящих к увеличению численности муниципальных служащих Егорьевского района Алтайского края, работников учреждений и других организаций бюджетной сферы.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12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Комитет по финансам, налоговой и кредитной политике Егорьевского района Алтайского края вправе, в ходе исполнения бюджета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поселения, применять меры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принуждения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предусмотренные действующим законодательством Российской Федерации к главным распорядителям и муниципальным учреждениям</w:t>
      </w:r>
      <w:r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допущенное не целевое использование бюджетных средств, невыполнение муниципальных заданий на оказание муниципальных услуг (выполнение работ) и другие финансовые нарушения.</w:t>
      </w:r>
    </w:p>
    <w:p w:rsidR="00860C88" w:rsidRDefault="00860C88" w:rsidP="00860C88">
      <w:pPr>
        <w:autoSpaceDE w:val="0"/>
        <w:autoSpaceDN w:val="0"/>
        <w:adjustRightInd w:val="0"/>
        <w:ind w:left="1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13</w:t>
      </w:r>
      <w:r w:rsidRPr="00D4428C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Контрольно - счетная палата Егорьевского района Алтайского края,  комитет по финансам, налоговой и кредитной политике администрации Егорьевского района Алтайского края вправе проводить проверки местных бюджетов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noBreakHyphen/>
        <w:t xml:space="preserve"> получателей межбюджетных трансфертов из районного бюджета.</w:t>
      </w:r>
    </w:p>
    <w:p w:rsidR="00860C88" w:rsidRPr="004A655C" w:rsidRDefault="00860C88" w:rsidP="00860C88">
      <w:pPr>
        <w:autoSpaceDE w:val="0"/>
        <w:autoSpaceDN w:val="0"/>
        <w:adjustRightInd w:val="0"/>
        <w:ind w:left="1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14</w:t>
      </w:r>
      <w:r w:rsidRPr="00D442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принятия органами местного самоуправления сельсоветов решений, приводящих к не зачислению, либо несвоевременному зачислению в районный бюджет налогов, сборов и иных доходов, выявления нецелевого использования бюджетных средств и других финансовых нарушений комитет по финансам, налоговой и кредитной политике администрации Егорьевского района Алтайского края вправе применять к нарушителям бюджетного законодательства меры принуждения, предусмотренные действующим законодательством Российской Федерации. </w:t>
      </w:r>
      <w:proofErr w:type="gramEnd"/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15</w:t>
      </w:r>
      <w:r w:rsidRPr="00D442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Муниципальные правовые акты муниципального образования Первомайский сельсовет Егорьевского района Алтайского края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подлежат приведению в соответствие с настоящим </w:t>
      </w:r>
      <w:r w:rsidR="00452F7A">
        <w:rPr>
          <w:rFonts w:ascii="Times New Roman CYR" w:hAnsi="Times New Roman CYR" w:cs="Times New Roman CYR"/>
          <w:sz w:val="28"/>
          <w:szCs w:val="28"/>
        </w:rPr>
        <w:t>Решением в срок до 1 января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860C88" w:rsidRDefault="00860C88" w:rsidP="00860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</w:t>
      </w:r>
      <w:r w:rsidRPr="00D442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452F7A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за исключением пункта 16 настоящего Решения, который вступает в силу со дня его обнародования на информационном стенде администрации Первомайского сельсовета.</w:t>
      </w: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                </w:t>
      </w:r>
      <w:r w:rsidR="00761477">
        <w:rPr>
          <w:rFonts w:ascii="Times New Roman CYR" w:hAnsi="Times New Roman CYR" w:cs="Times New Roman CYR"/>
          <w:sz w:val="28"/>
          <w:szCs w:val="28"/>
        </w:rPr>
        <w:t>С.В. Котов</w:t>
      </w:r>
    </w:p>
    <w:p w:rsidR="00860C88" w:rsidRPr="00D4428C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  <w:r w:rsidRPr="00D4428C">
        <w:rPr>
          <w:sz w:val="28"/>
          <w:szCs w:val="28"/>
        </w:rPr>
        <w:t xml:space="preserve">                                                                                  </w:t>
      </w:r>
    </w:p>
    <w:p w:rsidR="00860C88" w:rsidRPr="00D442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:rsidR="00860C88" w:rsidRPr="00D4428C" w:rsidRDefault="00860C88" w:rsidP="00860C88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:rsidR="00860C88" w:rsidRPr="009A526B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  <w:r w:rsidRPr="00D4428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60C88" w:rsidRPr="00A93454" w:rsidRDefault="00860C88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4428C">
        <w:t xml:space="preserve">                                                                                          </w:t>
      </w:r>
      <w:r w:rsidRPr="00A93454">
        <w:rPr>
          <w:rFonts w:ascii="Times New Roman CYR" w:hAnsi="Times New Roman CYR" w:cs="Times New Roman CYR"/>
          <w:sz w:val="28"/>
          <w:szCs w:val="28"/>
        </w:rPr>
        <w:t>Приложение  1</w:t>
      </w:r>
    </w:p>
    <w:tbl>
      <w:tblPr>
        <w:tblW w:w="0" w:type="auto"/>
        <w:tblInd w:w="5508" w:type="dxa"/>
        <w:tblLook w:val="01E0"/>
      </w:tblPr>
      <w:tblGrid>
        <w:gridCol w:w="4062"/>
      </w:tblGrid>
      <w:tr w:rsidR="00860C88" w:rsidRPr="007B0C89" w:rsidTr="00452F7A">
        <w:trPr>
          <w:trHeight w:val="1522"/>
        </w:trPr>
        <w:tc>
          <w:tcPr>
            <w:tcW w:w="4396" w:type="dxa"/>
          </w:tcPr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к решению </w:t>
            </w:r>
            <w:proofErr w:type="gramStart"/>
            <w:r w:rsidRPr="007B0C89">
              <w:rPr>
                <w:sz w:val="28"/>
                <w:szCs w:val="28"/>
              </w:rPr>
              <w:t>Первомайского</w:t>
            </w:r>
            <w:proofErr w:type="gramEnd"/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сельского Совета депутатов Егорьевского района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Алтайского края   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rFonts w:ascii="Tahoma" w:hAnsi="Tahoma" w:cs="Tahoma"/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от _________201</w:t>
            </w:r>
            <w:r w:rsidR="00452F7A">
              <w:rPr>
                <w:sz w:val="28"/>
                <w:szCs w:val="28"/>
              </w:rPr>
              <w:t>8</w:t>
            </w:r>
            <w:r w:rsidRPr="007B0C89">
              <w:rPr>
                <w:sz w:val="28"/>
                <w:szCs w:val="28"/>
              </w:rPr>
              <w:t>года № ____</w:t>
            </w:r>
          </w:p>
        </w:tc>
      </w:tr>
    </w:tbl>
    <w:p w:rsidR="00860C88" w:rsidRPr="00D4428C" w:rsidRDefault="00860C88" w:rsidP="00860C8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60C88" w:rsidRPr="00A93454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93454">
        <w:rPr>
          <w:rFonts w:ascii="Times New Roman CYR" w:hAnsi="Times New Roman CYR" w:cs="Times New Roman CYR"/>
          <w:sz w:val="28"/>
          <w:szCs w:val="28"/>
        </w:rPr>
        <w:t xml:space="preserve">Нормативы отчислений  доходов в бюджет муниципального образования </w:t>
      </w:r>
    </w:p>
    <w:p w:rsidR="00860C88" w:rsidRPr="00A93454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93454">
        <w:rPr>
          <w:rFonts w:ascii="Times New Roman CYR" w:hAnsi="Times New Roman CYR" w:cs="Times New Roman CYR"/>
          <w:sz w:val="28"/>
          <w:szCs w:val="28"/>
        </w:rPr>
        <w:t>Первомайский сельсовет Егорьевского района Алтайского края на</w:t>
      </w:r>
      <w:r w:rsidRPr="00A9345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2018</w:t>
      </w:r>
      <w:r w:rsidRPr="00A93454">
        <w:rPr>
          <w:rFonts w:ascii="Times New Roman CYR" w:hAnsi="Times New Roman CYR" w:cs="Times New Roman CYR"/>
          <w:sz w:val="28"/>
          <w:szCs w:val="28"/>
        </w:rPr>
        <w:t xml:space="preserve"> год </w:t>
      </w:r>
    </w:p>
    <w:p w:rsidR="00860C88" w:rsidRPr="00A93454" w:rsidRDefault="00860C88" w:rsidP="00860C88">
      <w:pPr>
        <w:autoSpaceDE w:val="0"/>
        <w:autoSpaceDN w:val="0"/>
        <w:adjustRightInd w:val="0"/>
        <w:spacing w:line="240" w:lineRule="atLeast"/>
        <w:jc w:val="right"/>
        <w:rPr>
          <w:rFonts w:ascii="Times New Roman CYR" w:hAnsi="Times New Roman CYR" w:cs="Times New Roman CYR"/>
          <w:sz w:val="28"/>
          <w:szCs w:val="28"/>
        </w:rPr>
      </w:pPr>
      <w:r w:rsidRPr="00A93454">
        <w:rPr>
          <w:rFonts w:ascii="Times New Roman CYR" w:hAnsi="Times New Roman CYR" w:cs="Times New Roman CYR"/>
          <w:sz w:val="28"/>
          <w:szCs w:val="28"/>
        </w:rPr>
        <w:t>в процентах</w:t>
      </w:r>
    </w:p>
    <w:tbl>
      <w:tblPr>
        <w:tblW w:w="0" w:type="auto"/>
        <w:tblInd w:w="108" w:type="dxa"/>
        <w:tblLayout w:type="fixed"/>
        <w:tblLook w:val="0000"/>
      </w:tblPr>
      <w:tblGrid>
        <w:gridCol w:w="7380"/>
        <w:gridCol w:w="2050"/>
      </w:tblGrid>
      <w:tr w:rsidR="00860C88" w:rsidRPr="00A93454" w:rsidTr="00452F7A">
        <w:trPr>
          <w:trHeight w:val="60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93454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дохода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A93454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Норматив отчислений</w:t>
            </w:r>
          </w:p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60C88" w:rsidRPr="00A93454" w:rsidTr="00452F7A">
        <w:trPr>
          <w:trHeight w:val="373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60C88" w:rsidRPr="00A93454" w:rsidTr="00452F7A">
        <w:trPr>
          <w:trHeight w:val="70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70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70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В части доходов от продажи материальных и нематериальных активов: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203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В части административных платежей и сборов: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70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Прочие поступления от денежных взысканий (штрафов) и </w:t>
            </w: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иных сумм в возмещение ущерба зачисляемые в бюджеты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lastRenderedPageBreak/>
              <w:t>100</w:t>
            </w:r>
          </w:p>
        </w:tc>
      </w:tr>
      <w:tr w:rsidR="00860C88" w:rsidRPr="00A93454" w:rsidTr="00452F7A">
        <w:trPr>
          <w:trHeight w:val="147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 части прочих неналоговых доходов: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0C88" w:rsidRPr="00A93454" w:rsidTr="00452F7A">
        <w:trPr>
          <w:trHeight w:val="422"/>
        </w:trPr>
        <w:tc>
          <w:tcPr>
            <w:tcW w:w="7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93454">
              <w:rPr>
                <w:rFonts w:ascii="Times New Roman CYR" w:hAnsi="Times New Roman CYR" w:cs="Times New Roman CYR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0C88" w:rsidRPr="00A93454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93454"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CB3F02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F4348D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A93454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B272F">
        <w:t xml:space="preserve">                                             </w:t>
      </w:r>
      <w:r>
        <w:t xml:space="preserve">       </w:t>
      </w:r>
      <w:r w:rsidRPr="00AB272F">
        <w:t xml:space="preserve"> </w:t>
      </w:r>
      <w:r w:rsidRPr="00A93454">
        <w:rPr>
          <w:rFonts w:ascii="Times New Roman CYR" w:hAnsi="Times New Roman CYR" w:cs="Times New Roman CYR"/>
          <w:sz w:val="28"/>
          <w:szCs w:val="28"/>
        </w:rPr>
        <w:t xml:space="preserve">Приложение 2                                                                               </w:t>
      </w:r>
    </w:p>
    <w:tbl>
      <w:tblPr>
        <w:tblW w:w="0" w:type="auto"/>
        <w:tblInd w:w="5508" w:type="dxa"/>
        <w:tblLook w:val="01E0"/>
      </w:tblPr>
      <w:tblGrid>
        <w:gridCol w:w="4062"/>
      </w:tblGrid>
      <w:tr w:rsidR="00860C88" w:rsidTr="00452F7A">
        <w:tc>
          <w:tcPr>
            <w:tcW w:w="4396" w:type="dxa"/>
          </w:tcPr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к решению </w:t>
            </w:r>
            <w:proofErr w:type="gramStart"/>
            <w:r w:rsidRPr="007B0C89">
              <w:rPr>
                <w:sz w:val="28"/>
                <w:szCs w:val="28"/>
              </w:rPr>
              <w:t>Первомайского</w:t>
            </w:r>
            <w:proofErr w:type="gramEnd"/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сельского Совета депутатов Егорьевского района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Алтайского края   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от _________201</w:t>
            </w:r>
            <w:r w:rsidR="00452F7A">
              <w:rPr>
                <w:sz w:val="28"/>
                <w:szCs w:val="28"/>
              </w:rPr>
              <w:t>8</w:t>
            </w:r>
            <w:r w:rsidRPr="007B0C89">
              <w:rPr>
                <w:sz w:val="28"/>
                <w:szCs w:val="28"/>
              </w:rPr>
              <w:t>года № ____</w:t>
            </w:r>
          </w:p>
          <w:p w:rsidR="00860C88" w:rsidRPr="007B0C89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0C88" w:rsidRPr="00A93454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  <w:r w:rsidRPr="00A93454">
        <w:rPr>
          <w:sz w:val="28"/>
          <w:szCs w:val="28"/>
        </w:rPr>
        <w:t xml:space="preserve">                  </w:t>
      </w:r>
    </w:p>
    <w:p w:rsidR="00860C88" w:rsidRPr="00701E0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93454">
        <w:rPr>
          <w:rFonts w:ascii="Times New Roman CYR" w:hAnsi="Times New Roman CYR" w:cs="Times New Roman CYR"/>
          <w:sz w:val="28"/>
          <w:szCs w:val="28"/>
        </w:rPr>
        <w:t>Перечень главных администраторов доходов бюджета поселения</w:t>
      </w:r>
      <w:r>
        <w:rPr>
          <w:rFonts w:ascii="Times New Roman CYR" w:hAnsi="Times New Roman CYR" w:cs="Times New Roman CYR"/>
        </w:rPr>
        <w:t xml:space="preserve">   </w:t>
      </w:r>
    </w:p>
    <w:tbl>
      <w:tblPr>
        <w:tblW w:w="0" w:type="auto"/>
        <w:tblInd w:w="-8" w:type="dxa"/>
        <w:tblLayout w:type="fixed"/>
        <w:tblLook w:val="0000"/>
      </w:tblPr>
      <w:tblGrid>
        <w:gridCol w:w="959"/>
        <w:gridCol w:w="3117"/>
        <w:gridCol w:w="5405"/>
      </w:tblGrid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 главы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 доходов бюджета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кода доходов бюджета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Default="00860C88" w:rsidP="00452F7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860C88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администрация  Первомайского сельсовета Егорьевского района Алтайского края</w:t>
            </w:r>
          </w:p>
        </w:tc>
      </w:tr>
      <w:tr w:rsidR="00860C88" w:rsidTr="00452F7A">
        <w:trPr>
          <w:trHeight w:val="168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2A41F2" w:rsidRDefault="00860C88" w:rsidP="00452F7A">
            <w:pPr>
              <w:jc w:val="both"/>
              <w:rPr>
                <w:sz w:val="28"/>
                <w:szCs w:val="28"/>
              </w:rPr>
            </w:pPr>
            <w:r w:rsidRPr="002A41F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1 13 01995 10 0000 130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2A41F2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A41F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2A41F2" w:rsidRDefault="00860C88" w:rsidP="00452F7A">
            <w:pPr>
              <w:jc w:val="both"/>
              <w:rPr>
                <w:sz w:val="28"/>
                <w:szCs w:val="28"/>
              </w:rPr>
            </w:pPr>
            <w:r w:rsidRPr="002A41F2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6B41D5" w:rsidRDefault="00860C88" w:rsidP="00452F7A">
            <w:pPr>
              <w:jc w:val="both"/>
              <w:rPr>
                <w:sz w:val="28"/>
                <w:szCs w:val="28"/>
              </w:rPr>
            </w:pPr>
            <w:r w:rsidRPr="006B41D5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6B41D5" w:rsidRDefault="00860C88" w:rsidP="00452F7A">
            <w:pPr>
              <w:jc w:val="both"/>
              <w:rPr>
                <w:sz w:val="28"/>
                <w:szCs w:val="28"/>
              </w:rPr>
            </w:pPr>
            <w:r w:rsidRPr="006B41D5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1 16 51040 02 0000140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6B41D5" w:rsidRDefault="00860C88" w:rsidP="00452F7A">
            <w:pPr>
              <w:jc w:val="both"/>
              <w:rPr>
                <w:sz w:val="28"/>
                <w:szCs w:val="28"/>
              </w:rPr>
            </w:pPr>
            <w:r w:rsidRPr="006B41D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6B41D5" w:rsidRDefault="00860C88" w:rsidP="00452F7A">
            <w:pPr>
              <w:jc w:val="both"/>
              <w:rPr>
                <w:sz w:val="28"/>
                <w:szCs w:val="28"/>
              </w:rPr>
            </w:pPr>
            <w:r w:rsidRPr="006B41D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3A672E" w:rsidRDefault="00860C88" w:rsidP="00452F7A">
            <w:pPr>
              <w:jc w:val="center"/>
              <w:rPr>
                <w:sz w:val="28"/>
                <w:szCs w:val="28"/>
              </w:rPr>
            </w:pPr>
            <w:r w:rsidRPr="003A672E">
              <w:rPr>
                <w:sz w:val="28"/>
                <w:szCs w:val="28"/>
              </w:rPr>
              <w:t>2 02 15001 10 0000 151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6B41D5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B41D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3A672E" w:rsidRDefault="00860C88" w:rsidP="00452F7A">
            <w:pPr>
              <w:jc w:val="center"/>
              <w:rPr>
                <w:sz w:val="28"/>
                <w:szCs w:val="28"/>
              </w:rPr>
            </w:pPr>
            <w:r w:rsidRPr="003A672E">
              <w:rPr>
                <w:sz w:val="28"/>
                <w:szCs w:val="28"/>
              </w:rPr>
              <w:t>2 02 15002 10 0000 151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374BA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374BA4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3583" w:rsidRDefault="00860C88" w:rsidP="00452F7A">
            <w:pPr>
              <w:jc w:val="center"/>
              <w:rPr>
                <w:sz w:val="28"/>
                <w:szCs w:val="28"/>
              </w:rPr>
            </w:pPr>
            <w:r w:rsidRPr="00B83583">
              <w:rPr>
                <w:sz w:val="28"/>
                <w:szCs w:val="28"/>
              </w:rPr>
              <w:t>2 02 20077 10 0000 151</w:t>
            </w:r>
          </w:p>
          <w:p w:rsidR="00860C88" w:rsidRPr="00B83583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374BA4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374BA4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374BA4">
              <w:rPr>
                <w:sz w:val="28"/>
                <w:szCs w:val="28"/>
              </w:rPr>
              <w:t>софинансирование</w:t>
            </w:r>
            <w:proofErr w:type="spellEnd"/>
            <w:r w:rsidRPr="00374BA4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3583" w:rsidRDefault="00860C88" w:rsidP="00452F7A">
            <w:pPr>
              <w:jc w:val="center"/>
              <w:rPr>
                <w:sz w:val="28"/>
                <w:szCs w:val="28"/>
              </w:rPr>
            </w:pPr>
            <w:r w:rsidRPr="00B83583">
              <w:rPr>
                <w:sz w:val="28"/>
                <w:szCs w:val="28"/>
              </w:rPr>
              <w:t>2 02 29999 10 0000 151</w:t>
            </w:r>
          </w:p>
          <w:p w:rsidR="00860C88" w:rsidRPr="00B83583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5848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584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3583" w:rsidRDefault="00860C88" w:rsidP="00452F7A">
            <w:pPr>
              <w:jc w:val="center"/>
              <w:rPr>
                <w:sz w:val="28"/>
                <w:szCs w:val="28"/>
              </w:rPr>
            </w:pPr>
            <w:r w:rsidRPr="00B83583">
              <w:rPr>
                <w:sz w:val="28"/>
                <w:szCs w:val="28"/>
              </w:rPr>
              <w:t>2 02 35118 10 0000 151</w:t>
            </w:r>
          </w:p>
          <w:p w:rsidR="00860C88" w:rsidRPr="00B83583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5848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584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584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3583" w:rsidRDefault="00860C88" w:rsidP="00452F7A">
            <w:pPr>
              <w:jc w:val="center"/>
              <w:rPr>
                <w:sz w:val="28"/>
                <w:szCs w:val="28"/>
              </w:rPr>
            </w:pPr>
            <w:r w:rsidRPr="00B83583">
              <w:rPr>
                <w:sz w:val="28"/>
                <w:szCs w:val="28"/>
              </w:rPr>
              <w:t>2 02 30024 10 0000 151</w:t>
            </w:r>
          </w:p>
          <w:p w:rsidR="00860C88" w:rsidRPr="00B83583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5848" w:rsidRDefault="00860C88" w:rsidP="00452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84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584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3583" w:rsidRDefault="00860C88" w:rsidP="00452F7A">
            <w:pPr>
              <w:jc w:val="center"/>
              <w:rPr>
                <w:sz w:val="28"/>
                <w:szCs w:val="28"/>
              </w:rPr>
            </w:pPr>
            <w:r w:rsidRPr="00B83583">
              <w:rPr>
                <w:sz w:val="28"/>
                <w:szCs w:val="28"/>
              </w:rPr>
              <w:t>2 02 40014 10 0000 151</w:t>
            </w:r>
          </w:p>
          <w:p w:rsidR="00860C88" w:rsidRPr="00B83583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5848" w:rsidRDefault="00860C88" w:rsidP="00452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84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7408BC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08BC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2 08 05000 10 0000 180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7408BC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7408BC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0C88" w:rsidRPr="00B83583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Pr="00B83583" w:rsidRDefault="00860C88" w:rsidP="00452F7A">
            <w:pPr>
              <w:jc w:val="center"/>
              <w:rPr>
                <w:color w:val="000000"/>
                <w:sz w:val="28"/>
                <w:szCs w:val="28"/>
              </w:rPr>
            </w:pPr>
            <w:r w:rsidRPr="00B83583">
              <w:rPr>
                <w:color w:val="000000"/>
                <w:sz w:val="28"/>
                <w:szCs w:val="28"/>
              </w:rPr>
              <w:t>2 18 05010 10 0000 180</w:t>
            </w: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B83583" w:rsidRDefault="00860C88" w:rsidP="00452F7A">
            <w:pPr>
              <w:rPr>
                <w:color w:val="000000"/>
                <w:sz w:val="28"/>
                <w:szCs w:val="28"/>
              </w:rPr>
            </w:pPr>
            <w:r w:rsidRPr="00B83583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860C88" w:rsidRPr="007408BC" w:rsidRDefault="00860C88" w:rsidP="00452F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0C88" w:rsidTr="00452F7A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0C88" w:rsidRDefault="00860C88" w:rsidP="00452F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60C88" w:rsidRPr="002D6F29" w:rsidRDefault="00860C88" w:rsidP="00452F7A">
            <w:pPr>
              <w:jc w:val="center"/>
              <w:rPr>
                <w:color w:val="000000"/>
                <w:sz w:val="28"/>
                <w:szCs w:val="28"/>
              </w:rPr>
            </w:pPr>
            <w:r w:rsidRPr="002D6F29">
              <w:rPr>
                <w:color w:val="000000"/>
                <w:sz w:val="28"/>
                <w:szCs w:val="28"/>
              </w:rPr>
              <w:t>2 19 60010 10 0000 151</w:t>
            </w:r>
          </w:p>
          <w:p w:rsidR="00860C88" w:rsidRPr="00B83583" w:rsidRDefault="00860C88" w:rsidP="00452F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0C88" w:rsidRPr="002D6F29" w:rsidRDefault="00860C88" w:rsidP="00452F7A">
            <w:pPr>
              <w:rPr>
                <w:color w:val="000000"/>
                <w:sz w:val="28"/>
                <w:szCs w:val="28"/>
              </w:rPr>
            </w:pPr>
            <w:r w:rsidRPr="002D6F29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860C88" w:rsidRPr="00B83583" w:rsidRDefault="00860C88" w:rsidP="00452F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60C88" w:rsidRPr="00452F7A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  <w:r w:rsidRPr="00A93454">
        <w:rPr>
          <w:sz w:val="28"/>
          <w:szCs w:val="28"/>
        </w:rPr>
        <w:t xml:space="preserve">                                                             </w:t>
      </w: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</w:p>
    <w:p w:rsidR="00860C88" w:rsidRPr="00702928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860C88" w:rsidRPr="007B0C89" w:rsidTr="00452F7A">
        <w:tc>
          <w:tcPr>
            <w:tcW w:w="4756" w:type="dxa"/>
          </w:tcPr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Приложение 3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к решению </w:t>
            </w:r>
            <w:proofErr w:type="gramStart"/>
            <w:r w:rsidRPr="007B0C89">
              <w:rPr>
                <w:sz w:val="28"/>
                <w:szCs w:val="28"/>
              </w:rPr>
              <w:t>Первомайского</w:t>
            </w:r>
            <w:proofErr w:type="gramEnd"/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сельского Совета депутатов Егорьевского района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Алтайского края   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от _________201</w:t>
            </w:r>
            <w:r w:rsidR="00452F7A">
              <w:rPr>
                <w:sz w:val="28"/>
                <w:szCs w:val="28"/>
              </w:rPr>
              <w:t>8</w:t>
            </w:r>
            <w:r w:rsidRPr="007B0C89">
              <w:rPr>
                <w:sz w:val="28"/>
                <w:szCs w:val="28"/>
              </w:rPr>
              <w:t>года № ____</w:t>
            </w:r>
          </w:p>
          <w:p w:rsidR="00860C88" w:rsidRPr="007B0C89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60C88" w:rsidRPr="00161587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  <w:r w:rsidRPr="00161587">
        <w:rPr>
          <w:sz w:val="28"/>
          <w:szCs w:val="28"/>
        </w:rPr>
        <w:t xml:space="preserve">                                                                    </w:t>
      </w:r>
    </w:p>
    <w:p w:rsidR="00860C88" w:rsidRPr="00161587" w:rsidRDefault="00860C88" w:rsidP="00860C8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rPr>
          <w:sz w:val="28"/>
          <w:szCs w:val="28"/>
        </w:rPr>
      </w:pPr>
      <w:r w:rsidRPr="00161587">
        <w:rPr>
          <w:sz w:val="28"/>
          <w:szCs w:val="28"/>
        </w:rPr>
        <w:t xml:space="preserve">                                                                              </w:t>
      </w:r>
    </w:p>
    <w:p w:rsidR="00860C88" w:rsidRPr="00161587" w:rsidRDefault="00860C88" w:rsidP="00860C88">
      <w:pPr>
        <w:tabs>
          <w:tab w:val="left" w:pos="3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Распределение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бюджетных ассигнований по разделам и подразделам, целевым статьям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и видам расходов, классификации расходов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бюджета поселения в ведомственной</w:t>
      </w:r>
      <w:r w:rsidR="00452F7A">
        <w:rPr>
          <w:rFonts w:ascii="Times New Roman CYR" w:hAnsi="Times New Roman CYR" w:cs="Times New Roman CYR"/>
          <w:sz w:val="28"/>
          <w:szCs w:val="28"/>
        </w:rPr>
        <w:t xml:space="preserve"> структуре расходов на 2019</w:t>
      </w:r>
      <w:r w:rsidRPr="00161587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61587">
        <w:rPr>
          <w:sz w:val="28"/>
          <w:szCs w:val="28"/>
        </w:rPr>
        <w:t xml:space="preserve">       </w:t>
      </w:r>
      <w:r w:rsidRPr="00161587">
        <w:rPr>
          <w:rFonts w:ascii="Times New Roman CYR" w:hAnsi="Times New Roman CYR" w:cs="Times New Roman CYR"/>
          <w:sz w:val="28"/>
          <w:szCs w:val="28"/>
        </w:rPr>
        <w:t>тыс. рублей</w:t>
      </w:r>
    </w:p>
    <w:tbl>
      <w:tblPr>
        <w:tblW w:w="11077" w:type="dxa"/>
        <w:tblInd w:w="-972" w:type="dxa"/>
        <w:tblLayout w:type="fixed"/>
        <w:tblLook w:val="0000"/>
      </w:tblPr>
      <w:tblGrid>
        <w:gridCol w:w="3960"/>
        <w:gridCol w:w="1260"/>
        <w:gridCol w:w="720"/>
        <w:gridCol w:w="900"/>
        <w:gridCol w:w="2181"/>
        <w:gridCol w:w="720"/>
        <w:gridCol w:w="1336"/>
      </w:tblGrid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главного 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распорядителя документов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ВР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администрация Первомайского сельсовета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1587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2098,54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1138,05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161587">
              <w:rPr>
                <w:sz w:val="28"/>
                <w:szCs w:val="28"/>
              </w:rPr>
              <w:t>0</w:t>
            </w:r>
            <w:proofErr w:type="spellEnd"/>
            <w:r w:rsidRPr="00161587">
              <w:rPr>
                <w:sz w:val="28"/>
                <w:szCs w:val="28"/>
              </w:rPr>
              <w:t xml:space="preserve"> </w:t>
            </w:r>
            <w:proofErr w:type="spellStart"/>
            <w:r w:rsidRPr="00161587">
              <w:rPr>
                <w:sz w:val="28"/>
                <w:szCs w:val="28"/>
                <w:lang w:val="en-US"/>
              </w:rPr>
              <w:t>0</w:t>
            </w:r>
            <w:proofErr w:type="spellEnd"/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0532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01 2 00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03C6D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03C6D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0532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выполнения функций государственными органами, казенными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учреждениями, органами управления государственными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внебюджетными фондами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>00</w:t>
            </w:r>
            <w:r w:rsidRPr="00161587">
              <w:rPr>
                <w:sz w:val="28"/>
                <w:szCs w:val="28"/>
              </w:rPr>
              <w:t>1012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0532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DC6DE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406,2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Центральный аппарат органов 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DC6DE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406,2</w:t>
            </w:r>
          </w:p>
        </w:tc>
      </w:tr>
      <w:tr w:rsidR="00860C88" w:rsidRPr="00161587" w:rsidTr="00452F7A">
        <w:trPr>
          <w:trHeight w:val="682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Расходы на выплаты персоналу в целях обеспечения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выполнения функций государственными органами, казенными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учреждениями,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</w:rPr>
              <w:t>1011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100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205,2</w:t>
            </w:r>
          </w:p>
        </w:tc>
      </w:tr>
      <w:tr w:rsidR="00860C88" w:rsidRPr="00161587" w:rsidTr="00452F7A">
        <w:trPr>
          <w:trHeight w:val="682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государственных нужд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</w:rPr>
              <w:t>1011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7B0C8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166,0</w:t>
            </w:r>
          </w:p>
        </w:tc>
      </w:tr>
      <w:tr w:rsidR="00860C88" w:rsidRPr="00161587" w:rsidTr="00452F7A">
        <w:trPr>
          <w:trHeight w:val="682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</w:rPr>
              <w:t>1011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850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Резервный фонд местных администраций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03C6D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870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6210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6210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6210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6210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419,95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99 9 00 14710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60C88" w:rsidRPr="000069E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</w:t>
            </w:r>
          </w:p>
          <w:p w:rsidR="00860C88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выполнения функций государственными органами, казенными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учреждениями,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99 9 00 14710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99 9 00 14710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E27B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5125">
              <w:rPr>
                <w:sz w:val="28"/>
                <w:szCs w:val="28"/>
                <w:lang w:val="en-US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административной комиссии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упка товаров, работ и услуг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E07E72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E07E72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4F11">
              <w:rPr>
                <w:sz w:val="28"/>
                <w:szCs w:val="28"/>
                <w:lang w:val="en-US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E07E72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564,0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21"/>
              </w:tabs>
              <w:autoSpaceDE w:val="0"/>
              <w:autoSpaceDN w:val="0"/>
              <w:adjustRightInd w:val="0"/>
              <w:ind w:left="-7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90 4 00 00000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90 4 00 16820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B7766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B7766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B7766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904 00 16820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2933">
              <w:rPr>
                <w:rFonts w:ascii="Times New Roman CYR" w:hAnsi="Times New Roman CYR" w:cs="Times New Roman CYR"/>
                <w:sz w:val="28"/>
                <w:szCs w:val="28"/>
              </w:rPr>
              <w:t>Подпрограмма "Развитие дорожного хозяйства Алтайского края" государственной программы Алтайского края "Развитие транспортной системы Алтайского края" на 2015-2022 годы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933">
              <w:rPr>
                <w:sz w:val="28"/>
                <w:szCs w:val="28"/>
              </w:rPr>
              <w:t>17 2 00 00000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являющиеся муниципальной собственностью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17 2 00 67270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17 2 00 67270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72 000 00000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72 100 00000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22A3D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72 100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22A3D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72 100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E27B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662C">
              <w:rPr>
                <w:rFonts w:ascii="Times New Roman CYR" w:hAnsi="Times New Roman CYR" w:cs="Times New Roman CYR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92 9 00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Озеленение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161587">
              <w:rPr>
                <w:sz w:val="28"/>
                <w:szCs w:val="28"/>
              </w:rPr>
              <w:t>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Уплата налогов, сборов и 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850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393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Проведение мероприятий по благоустройству кладбищ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92 9 00 71200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92 9 00 71200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662C">
              <w:rPr>
                <w:rFonts w:ascii="Times New Roman CYR" w:hAnsi="Times New Roman CYR" w:cs="Times New Roman CYR"/>
                <w:sz w:val="28"/>
                <w:szCs w:val="28"/>
              </w:rPr>
              <w:t>Сбор и удаление твердых отходов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92 9 00 18090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</w:t>
            </w: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92 9 00 18090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Российский</w:t>
            </w:r>
            <w:proofErr w:type="gramEnd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Федерации муниципальных образований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E27B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 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98 0 00 00000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98 5 00 00000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Иные межбюджетные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трансф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ерты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260D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333,29</w:t>
            </w:r>
          </w:p>
        </w:tc>
      </w:tr>
    </w:tbl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Pr="00FA5B1F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08" w:type="dxa"/>
        <w:tblLook w:val="01E0"/>
      </w:tblPr>
      <w:tblGrid>
        <w:gridCol w:w="4062"/>
      </w:tblGrid>
      <w:tr w:rsidR="00860C88" w:rsidTr="00452F7A">
        <w:trPr>
          <w:trHeight w:val="2062"/>
        </w:trPr>
        <w:tc>
          <w:tcPr>
            <w:tcW w:w="4062" w:type="dxa"/>
          </w:tcPr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AB272F">
              <w:lastRenderedPageBreak/>
              <w:t xml:space="preserve">                                                            </w:t>
            </w:r>
            <w:r w:rsidRPr="007B0C89">
              <w:rPr>
                <w:sz w:val="28"/>
                <w:szCs w:val="28"/>
              </w:rPr>
              <w:t>Приложение 4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к решению </w:t>
            </w:r>
            <w:proofErr w:type="gramStart"/>
            <w:r w:rsidRPr="007B0C89">
              <w:rPr>
                <w:sz w:val="28"/>
                <w:szCs w:val="28"/>
              </w:rPr>
              <w:t>Первомайского</w:t>
            </w:r>
            <w:proofErr w:type="gramEnd"/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сельского Совета депутатов Егорьевского района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Алтайского края   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от _________201</w:t>
            </w:r>
            <w:r w:rsidR="00452F7A">
              <w:rPr>
                <w:sz w:val="28"/>
                <w:szCs w:val="28"/>
              </w:rPr>
              <w:t>8</w:t>
            </w:r>
            <w:r w:rsidRPr="007B0C89">
              <w:rPr>
                <w:sz w:val="28"/>
                <w:szCs w:val="28"/>
              </w:rPr>
              <w:t xml:space="preserve"> года № ____</w:t>
            </w:r>
          </w:p>
          <w:p w:rsidR="00860C88" w:rsidRPr="007B0C89" w:rsidRDefault="00860C88" w:rsidP="00452F7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0C88" w:rsidRDefault="00860C88" w:rsidP="00860C8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B272F">
        <w:t xml:space="preserve">                        </w:t>
      </w:r>
    </w:p>
    <w:p w:rsidR="00860C88" w:rsidRDefault="00860C88" w:rsidP="00860C88">
      <w:pPr>
        <w:tabs>
          <w:tab w:val="left" w:pos="3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 и подразделам </w:t>
      </w:r>
    </w:p>
    <w:p w:rsidR="00860C88" w:rsidRDefault="00860C88" w:rsidP="00860C88">
      <w:pPr>
        <w:tabs>
          <w:tab w:val="left" w:pos="3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классификации    ра</w:t>
      </w:r>
      <w:r w:rsidR="00452F7A">
        <w:rPr>
          <w:rFonts w:ascii="Times New Roman CYR" w:hAnsi="Times New Roman CYR" w:cs="Times New Roman CYR"/>
          <w:sz w:val="28"/>
          <w:szCs w:val="28"/>
        </w:rPr>
        <w:t>сходов бюджета поселения на 2019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60C88" w:rsidRDefault="00860C88" w:rsidP="00860C88">
      <w:pPr>
        <w:tabs>
          <w:tab w:val="left" w:pos="409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4428C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тыс. </w:t>
      </w:r>
      <w:proofErr w:type="spellStart"/>
      <w:r>
        <w:rPr>
          <w:rFonts w:ascii="Times New Roman CYR" w:hAnsi="Times New Roman CYR" w:cs="Times New Roman CYR"/>
        </w:rPr>
        <w:t>ублей</w:t>
      </w:r>
      <w:proofErr w:type="spellEnd"/>
    </w:p>
    <w:tbl>
      <w:tblPr>
        <w:tblW w:w="0" w:type="auto"/>
        <w:tblInd w:w="253" w:type="dxa"/>
        <w:tblLayout w:type="fixed"/>
        <w:tblLook w:val="0000"/>
      </w:tblPr>
      <w:tblGrid>
        <w:gridCol w:w="6480"/>
        <w:gridCol w:w="736"/>
        <w:gridCol w:w="704"/>
        <w:gridCol w:w="1330"/>
      </w:tblGrid>
      <w:tr w:rsidR="00860C88" w:rsidTr="00452F7A">
        <w:trPr>
          <w:trHeight w:val="1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главного </w:t>
            </w:r>
          </w:p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распорядителя документов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596"/>
                <w:tab w:val="left" w:pos="4095"/>
              </w:tabs>
              <w:autoSpaceDE w:val="0"/>
              <w:autoSpaceDN w:val="0"/>
              <w:adjustRightInd w:val="0"/>
              <w:ind w:left="281" w:hanging="28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860C88" w:rsidRPr="004B4454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B445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r w:rsidRPr="004B445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дминистрация Первомайского сельсовета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B445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B4454">
              <w:rPr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B445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4B4454">
              <w:rPr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4B445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2098,54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C408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4081">
              <w:rPr>
                <w:sz w:val="28"/>
                <w:szCs w:val="28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6C408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1138,05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D4428C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79783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D4428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79783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406,2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Резервные фонды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094CD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094CD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419,95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Национальная оборона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2484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24844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Социальная политика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9E001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564,0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D4428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9E001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являющиеся муниципальной собственностью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FA5B1F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FA5B1F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F3E0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F3E0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860C88" w:rsidRPr="0020662C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662C">
              <w:rPr>
                <w:rFonts w:ascii="Times New Roman CYR" w:hAnsi="Times New Roman CYR" w:cs="Times New Roman CYR"/>
                <w:sz w:val="28"/>
                <w:szCs w:val="28"/>
              </w:rPr>
              <w:t>Сбор и удаление  отходов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очистка сточных вод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860C88" w:rsidRPr="0020662C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ежбюджетные трансферты общего характера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бюджетам субъектов РФ и муниципального образования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333,29</w:t>
            </w:r>
          </w:p>
        </w:tc>
      </w:tr>
      <w:tr w:rsidR="00860C88" w:rsidRPr="004A4828" w:rsidTr="00452F7A">
        <w:trPr>
          <w:trHeight w:val="1"/>
        </w:trPr>
        <w:tc>
          <w:tcPr>
            <w:tcW w:w="6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межбюджетные трансферты общего характера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482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482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333,29</w:t>
            </w:r>
          </w:p>
        </w:tc>
      </w:tr>
    </w:tbl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tabs>
          <w:tab w:val="left" w:pos="4095"/>
        </w:tabs>
        <w:autoSpaceDE w:val="0"/>
        <w:autoSpaceDN w:val="0"/>
        <w:adjustRightInd w:val="0"/>
        <w:rPr>
          <w:sz w:val="28"/>
          <w:szCs w:val="28"/>
        </w:rPr>
      </w:pPr>
    </w:p>
    <w:p w:rsidR="00860C88" w:rsidRDefault="00860C88" w:rsidP="00860C88">
      <w:pPr>
        <w:tabs>
          <w:tab w:val="left" w:pos="4095"/>
        </w:tabs>
        <w:autoSpaceDE w:val="0"/>
        <w:autoSpaceDN w:val="0"/>
        <w:adjustRightInd w:val="0"/>
        <w:rPr>
          <w:sz w:val="28"/>
          <w:szCs w:val="28"/>
        </w:rPr>
      </w:pPr>
    </w:p>
    <w:p w:rsidR="00860C88" w:rsidRDefault="00860C88" w:rsidP="00860C88">
      <w:pPr>
        <w:tabs>
          <w:tab w:val="left" w:pos="4095"/>
        </w:tabs>
        <w:autoSpaceDE w:val="0"/>
        <w:autoSpaceDN w:val="0"/>
        <w:adjustRightInd w:val="0"/>
        <w:rPr>
          <w:sz w:val="28"/>
          <w:szCs w:val="28"/>
        </w:rPr>
      </w:pPr>
    </w:p>
    <w:p w:rsidR="00860C88" w:rsidRDefault="00860C88" w:rsidP="00860C88">
      <w:pPr>
        <w:tabs>
          <w:tab w:val="left" w:pos="4095"/>
        </w:tabs>
        <w:autoSpaceDE w:val="0"/>
        <w:autoSpaceDN w:val="0"/>
        <w:adjustRightInd w:val="0"/>
        <w:rPr>
          <w:sz w:val="28"/>
          <w:szCs w:val="28"/>
        </w:rPr>
      </w:pPr>
    </w:p>
    <w:p w:rsidR="00860C88" w:rsidRDefault="00860C88" w:rsidP="00860C88">
      <w:pPr>
        <w:tabs>
          <w:tab w:val="left" w:pos="4095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860C88" w:rsidRPr="007B0C89" w:rsidTr="00452F7A">
        <w:tc>
          <w:tcPr>
            <w:tcW w:w="4756" w:type="dxa"/>
          </w:tcPr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lastRenderedPageBreak/>
              <w:t>Приложение 5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к решению </w:t>
            </w:r>
            <w:proofErr w:type="gramStart"/>
            <w:r w:rsidRPr="007B0C89">
              <w:rPr>
                <w:sz w:val="28"/>
                <w:szCs w:val="28"/>
              </w:rPr>
              <w:t>Первомайского</w:t>
            </w:r>
            <w:proofErr w:type="gramEnd"/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сельского Совета депутатов Егорьевского района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 xml:space="preserve">Алтайского края   </w:t>
            </w:r>
          </w:p>
          <w:p w:rsidR="00860C88" w:rsidRPr="007B0C89" w:rsidRDefault="00860C88" w:rsidP="00452F7A">
            <w:pPr>
              <w:kinsoku w:val="0"/>
              <w:overflowPunct w:val="0"/>
              <w:rPr>
                <w:sz w:val="28"/>
                <w:szCs w:val="28"/>
              </w:rPr>
            </w:pPr>
            <w:r w:rsidRPr="007B0C89">
              <w:rPr>
                <w:sz w:val="28"/>
                <w:szCs w:val="28"/>
              </w:rPr>
              <w:t>от _________201</w:t>
            </w:r>
            <w:r w:rsidR="00452F7A">
              <w:rPr>
                <w:sz w:val="28"/>
                <w:szCs w:val="28"/>
              </w:rPr>
              <w:t>8</w:t>
            </w:r>
            <w:r w:rsidRPr="007B0C89">
              <w:rPr>
                <w:sz w:val="28"/>
                <w:szCs w:val="28"/>
              </w:rPr>
              <w:t>года № ____</w:t>
            </w:r>
          </w:p>
          <w:p w:rsidR="00860C88" w:rsidRPr="007B0C89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60C88" w:rsidRPr="00161587" w:rsidRDefault="00860C88" w:rsidP="00860C88">
      <w:pPr>
        <w:autoSpaceDE w:val="0"/>
        <w:autoSpaceDN w:val="0"/>
        <w:adjustRightInd w:val="0"/>
        <w:rPr>
          <w:sz w:val="28"/>
          <w:szCs w:val="28"/>
        </w:rPr>
      </w:pPr>
      <w:r w:rsidRPr="00161587">
        <w:rPr>
          <w:sz w:val="28"/>
          <w:szCs w:val="28"/>
        </w:rPr>
        <w:t xml:space="preserve">                                    </w:t>
      </w:r>
      <w:r w:rsidR="00452F7A">
        <w:rPr>
          <w:sz w:val="28"/>
          <w:szCs w:val="28"/>
        </w:rPr>
        <w:t xml:space="preserve">                              </w:t>
      </w:r>
    </w:p>
    <w:p w:rsidR="00860C88" w:rsidRPr="00161587" w:rsidRDefault="00860C88" w:rsidP="00860C88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rPr>
          <w:sz w:val="28"/>
          <w:szCs w:val="28"/>
        </w:rPr>
      </w:pPr>
      <w:r w:rsidRPr="00161587">
        <w:rPr>
          <w:sz w:val="28"/>
          <w:szCs w:val="28"/>
        </w:rPr>
        <w:t xml:space="preserve">                                                                              </w:t>
      </w:r>
    </w:p>
    <w:p w:rsidR="00860C88" w:rsidRPr="00161587" w:rsidRDefault="00860C88" w:rsidP="00860C88">
      <w:pPr>
        <w:tabs>
          <w:tab w:val="left" w:pos="3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Распределение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бюджетных ассигнований по разделам и подразделам, целевым статьям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и видам расходов, классификации расходов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rFonts w:ascii="Times New Roman CYR" w:hAnsi="Times New Roman CYR" w:cs="Times New Roman CYR"/>
          <w:sz w:val="28"/>
          <w:szCs w:val="28"/>
        </w:rPr>
        <w:t>бюджета поселения в ведомственной</w:t>
      </w:r>
      <w:r w:rsidR="00452F7A">
        <w:rPr>
          <w:rFonts w:ascii="Times New Roman CYR" w:hAnsi="Times New Roman CYR" w:cs="Times New Roman CYR"/>
          <w:sz w:val="28"/>
          <w:szCs w:val="28"/>
        </w:rPr>
        <w:t xml:space="preserve"> структуре расходов на 2019</w:t>
      </w:r>
      <w:r w:rsidRPr="00161587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60C88" w:rsidRPr="00161587" w:rsidRDefault="00860C88" w:rsidP="00860C88">
      <w:pPr>
        <w:tabs>
          <w:tab w:val="left" w:pos="409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6158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61587">
        <w:rPr>
          <w:sz w:val="28"/>
          <w:szCs w:val="28"/>
        </w:rPr>
        <w:t xml:space="preserve">   </w:t>
      </w:r>
      <w:r w:rsidRPr="00161587">
        <w:rPr>
          <w:rFonts w:ascii="Times New Roman CYR" w:hAnsi="Times New Roman CYR" w:cs="Times New Roman CYR"/>
          <w:sz w:val="28"/>
          <w:szCs w:val="28"/>
        </w:rPr>
        <w:t>тыс. рублей</w:t>
      </w:r>
    </w:p>
    <w:tbl>
      <w:tblPr>
        <w:tblW w:w="10620" w:type="dxa"/>
        <w:tblInd w:w="-972" w:type="dxa"/>
        <w:tblLayout w:type="fixed"/>
        <w:tblLook w:val="0000"/>
      </w:tblPr>
      <w:tblGrid>
        <w:gridCol w:w="3960"/>
        <w:gridCol w:w="720"/>
        <w:gridCol w:w="900"/>
        <w:gridCol w:w="2181"/>
        <w:gridCol w:w="720"/>
        <w:gridCol w:w="2139"/>
      </w:tblGrid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главного 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распорядителя документов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spell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администрация Первомайского сельсовета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1587"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61587">
              <w:rPr>
                <w:bCs/>
                <w:sz w:val="28"/>
                <w:szCs w:val="28"/>
                <w:lang w:val="en-US"/>
              </w:rPr>
              <w:t>00</w:t>
            </w:r>
            <w:r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bCs/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2098,54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1138,05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161587">
              <w:rPr>
                <w:sz w:val="28"/>
                <w:szCs w:val="28"/>
              </w:rPr>
              <w:t>0</w:t>
            </w:r>
            <w:proofErr w:type="spellEnd"/>
            <w:r w:rsidRPr="00161587">
              <w:rPr>
                <w:sz w:val="28"/>
                <w:szCs w:val="28"/>
              </w:rPr>
              <w:t xml:space="preserve"> </w:t>
            </w:r>
            <w:proofErr w:type="spellStart"/>
            <w:r w:rsidRPr="00161587">
              <w:rPr>
                <w:sz w:val="28"/>
                <w:szCs w:val="28"/>
                <w:lang w:val="en-US"/>
              </w:rPr>
              <w:t>0</w:t>
            </w:r>
            <w:proofErr w:type="spellEnd"/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6561B3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01 2 00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03C6D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03C6D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выполнения функций государственными органами, казенными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учреждениями, органами управления государственными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>00</w:t>
            </w:r>
            <w:r w:rsidRPr="00161587">
              <w:rPr>
                <w:sz w:val="28"/>
                <w:szCs w:val="28"/>
              </w:rPr>
              <w:t>1012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</w:tr>
      <w:tr w:rsidR="00860C88" w:rsidRPr="00161587" w:rsidTr="00452F7A">
        <w:trPr>
          <w:trHeight w:val="682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Расходы на выплаты персоналу в целях обеспечения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выполнения функций государственными органами, казенными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учреждениями,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</w:rPr>
              <w:t>1011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100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205,2</w:t>
            </w:r>
          </w:p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860C88" w:rsidRPr="00161587" w:rsidTr="00452F7A">
        <w:trPr>
          <w:trHeight w:val="682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государственных нужд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</w:rPr>
              <w:t>1011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320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</w:tr>
      <w:tr w:rsidR="00860C88" w:rsidRPr="00161587" w:rsidTr="00452F7A">
        <w:trPr>
          <w:trHeight w:val="682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04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01 2 </w:t>
            </w:r>
            <w:r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</w:rPr>
              <w:t>1011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850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Резервный фонд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03C6D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870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8741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8741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8741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419,95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99 9 00 14710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60C88" w:rsidRPr="0026320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</w:t>
            </w:r>
          </w:p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выполнения функций государственными органами, казенными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учреждениями,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99 9 0014710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государственных нужд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99 9 00 14710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4A655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E27B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5125">
              <w:rPr>
                <w:sz w:val="28"/>
                <w:szCs w:val="28"/>
                <w:lang w:val="en-US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административной комиссии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E5125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25">
              <w:rPr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240"/>
                <w:tab w:val="center" w:pos="432"/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0,85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E07E72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E07E72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4F11">
              <w:rPr>
                <w:sz w:val="28"/>
                <w:szCs w:val="28"/>
                <w:lang w:val="en-US"/>
              </w:rPr>
              <w:t>01 4 00 00000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E07E72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21"/>
              </w:tabs>
              <w:autoSpaceDE w:val="0"/>
              <w:autoSpaceDN w:val="0"/>
              <w:adjustRightInd w:val="0"/>
              <w:ind w:left="-7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90 4 00 00000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90 4 00 16820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6F3E06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F3E0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F3E0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90 4 00 16820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2933">
              <w:rPr>
                <w:rFonts w:ascii="Times New Roman CYR" w:hAnsi="Times New Roman CYR" w:cs="Times New Roman CYR"/>
                <w:sz w:val="28"/>
                <w:szCs w:val="28"/>
              </w:rPr>
              <w:t>Подпрограмма "Развитие дорожного хозяйства Алтайского края" государственной программы Алтайского края "Развитие транспортной системы Алтайского края" на 2015-2022 годы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2933">
              <w:rPr>
                <w:sz w:val="28"/>
                <w:szCs w:val="28"/>
              </w:rPr>
              <w:t>17 2 00 00000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являющиеся муниципальной собственностью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17 2 00 67270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17 2 00 67270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C370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C370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C370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CC370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CC3700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61.0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«Поддержание устойчивого исполнения бюджетов муниципальных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образований Алтайского края» государственной программы Алтайского края «Создание условий для устойчивого исполнения муниципальных образований и </w:t>
            </w:r>
            <w:r w:rsidRPr="0026651A">
              <w:rPr>
                <w:rFonts w:ascii="Times New Roman CYR" w:hAnsi="Times New Roman CYR" w:cs="Times New Roman CYR"/>
                <w:sz w:val="28"/>
                <w:szCs w:val="28"/>
              </w:rPr>
              <w:t>повышения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эффективности бюджетных расходов в Алтайском крае»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72 1 00 00000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6651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60C88" w:rsidRPr="0085393B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6651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72 1 00 </w:t>
            </w:r>
            <w:r>
              <w:rPr>
                <w:sz w:val="28"/>
                <w:szCs w:val="28"/>
                <w:lang w:val="en-US"/>
              </w:rPr>
              <w:t>S0260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6651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26651A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60.0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F798E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2F798E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упка товаров, работ и услуг дл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92 9 00 18040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E27B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 xml:space="preserve">00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 w:rsidRPr="001615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662C">
              <w:rPr>
                <w:rFonts w:ascii="Times New Roman CYR" w:hAnsi="Times New Roman CYR" w:cs="Times New Roman CYR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92 9 00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Озеленение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161587">
              <w:rPr>
                <w:sz w:val="28"/>
                <w:szCs w:val="28"/>
              </w:rPr>
              <w:t>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92 9 00 18060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54F1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654F11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4F11">
              <w:rPr>
                <w:sz w:val="28"/>
                <w:szCs w:val="28"/>
              </w:rPr>
              <w:t>92 9 00 18080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587">
              <w:rPr>
                <w:sz w:val="28"/>
                <w:szCs w:val="28"/>
              </w:rPr>
              <w:t>850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1587">
              <w:rPr>
                <w:sz w:val="28"/>
                <w:szCs w:val="28"/>
              </w:rPr>
              <w:t>,0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5393B">
              <w:rPr>
                <w:rFonts w:ascii="Times New Roman CYR" w:hAnsi="Times New Roman CYR" w:cs="Times New Roman CYR"/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92 9 00 71200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92 9 00 71200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20662C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662C">
              <w:rPr>
                <w:rFonts w:ascii="Times New Roman CYR" w:hAnsi="Times New Roman CYR" w:cs="Times New Roman CYR"/>
                <w:sz w:val="28"/>
                <w:szCs w:val="28"/>
              </w:rPr>
              <w:t>Сбор и удаление твердых отходов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92 9 00 18090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(муниципальных)</w:t>
            </w: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государственных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5393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93B">
              <w:rPr>
                <w:sz w:val="28"/>
                <w:szCs w:val="28"/>
              </w:rPr>
              <w:t>92 9 00 18090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Российский</w:t>
            </w:r>
            <w:proofErr w:type="gramEnd"/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Федерации муниципальных образований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8E27BB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 </w:t>
            </w:r>
            <w:r w:rsidRPr="00161587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161587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98 0 00 00000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98 5 00 00000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1EF9">
              <w:rPr>
                <w:rFonts w:ascii="Times New Roman CYR" w:hAnsi="Times New Roman CYR" w:cs="Times New Roman CYR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951EF9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EF9">
              <w:rPr>
                <w:sz w:val="28"/>
                <w:szCs w:val="28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333,29</w:t>
            </w:r>
          </w:p>
        </w:tc>
      </w:tr>
      <w:tr w:rsidR="00860C88" w:rsidRPr="00161587" w:rsidTr="00452F7A">
        <w:trPr>
          <w:trHeight w:val="1"/>
        </w:trPr>
        <w:tc>
          <w:tcPr>
            <w:tcW w:w="3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rFonts w:ascii="Times New Roman CYR" w:hAnsi="Times New Roman CYR" w:cs="Times New Roman CYR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A260D6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98 5 00 60510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1587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0C88" w:rsidRPr="00161587" w:rsidRDefault="00860C88" w:rsidP="00452F7A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333,29</w:t>
            </w:r>
          </w:p>
        </w:tc>
      </w:tr>
    </w:tbl>
    <w:p w:rsidR="00860C88" w:rsidRPr="00FA5B1F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</w:pPr>
      <w:r w:rsidRPr="00AB272F">
        <w:t xml:space="preserve">                                                              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60C88" w:rsidSect="00860C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C88"/>
    <w:rsid w:val="00094053"/>
    <w:rsid w:val="0017471A"/>
    <w:rsid w:val="0022168C"/>
    <w:rsid w:val="00235157"/>
    <w:rsid w:val="003579F2"/>
    <w:rsid w:val="003B264D"/>
    <w:rsid w:val="00452F7A"/>
    <w:rsid w:val="004E4835"/>
    <w:rsid w:val="005C3016"/>
    <w:rsid w:val="005F3FB2"/>
    <w:rsid w:val="00761477"/>
    <w:rsid w:val="00860C88"/>
    <w:rsid w:val="00A464B1"/>
    <w:rsid w:val="00D91A74"/>
    <w:rsid w:val="00E3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60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60C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00D7-33F6-4097-8E63-0C10F7F0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11</cp:revision>
  <cp:lastPrinted>2019-10-30T05:57:00Z</cp:lastPrinted>
  <dcterms:created xsi:type="dcterms:W3CDTF">2017-11-16T03:17:00Z</dcterms:created>
  <dcterms:modified xsi:type="dcterms:W3CDTF">2019-10-30T05:59:00Z</dcterms:modified>
</cp:coreProperties>
</file>