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3B" w:rsidRDefault="00CD2C38" w:rsidP="009A66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823">
        <w:rPr>
          <w:rFonts w:ascii="Times New Roman" w:hAnsi="Times New Roman" w:cs="Times New Roman"/>
          <w:b/>
          <w:sz w:val="32"/>
          <w:szCs w:val="32"/>
        </w:rPr>
        <w:t>Добрый день, уважаемые жители сельского поселения</w:t>
      </w:r>
      <w:r w:rsidR="00263EAF">
        <w:rPr>
          <w:rFonts w:ascii="Times New Roman" w:hAnsi="Times New Roman" w:cs="Times New Roman"/>
          <w:b/>
          <w:sz w:val="32"/>
          <w:szCs w:val="32"/>
        </w:rPr>
        <w:t>, приглашенные, гости</w:t>
      </w:r>
      <w:r w:rsidRPr="00E14823">
        <w:rPr>
          <w:rFonts w:ascii="Times New Roman" w:hAnsi="Times New Roman" w:cs="Times New Roman"/>
          <w:b/>
          <w:sz w:val="32"/>
          <w:szCs w:val="32"/>
        </w:rPr>
        <w:t>!</w:t>
      </w:r>
    </w:p>
    <w:p w:rsidR="00CD2C38" w:rsidRDefault="00CD2C38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4823">
        <w:rPr>
          <w:rFonts w:ascii="Times New Roman" w:hAnsi="Times New Roman" w:cs="Times New Roman"/>
          <w:b/>
          <w:sz w:val="32"/>
          <w:szCs w:val="32"/>
        </w:rPr>
        <w:t>В соответствии c действующим ф</w:t>
      </w:r>
      <w:r w:rsidR="00E14823" w:rsidRPr="00E14823">
        <w:rPr>
          <w:rFonts w:ascii="Times New Roman" w:hAnsi="Times New Roman" w:cs="Times New Roman"/>
          <w:b/>
          <w:sz w:val="32"/>
          <w:szCs w:val="32"/>
        </w:rPr>
        <w:t xml:space="preserve">едеральным законодательством — </w:t>
      </w:r>
      <w:r w:rsidRPr="00E14823">
        <w:rPr>
          <w:rFonts w:ascii="Times New Roman" w:hAnsi="Times New Roman" w:cs="Times New Roman"/>
          <w:b/>
          <w:sz w:val="32"/>
          <w:szCs w:val="32"/>
        </w:rPr>
        <w:t xml:space="preserve"> главы сельских поселений ежегодно  отчитываются перед населением о проделанной работе по исполнению бюджета поселения за прошедший год. Такие отчеты в нашем поселении проводятся ежегодно и сегодня, вашему вниманию представляется отчет совета депутатов и администрации о работе</w:t>
      </w:r>
      <w:r w:rsidR="001B437A">
        <w:rPr>
          <w:rFonts w:ascii="Times New Roman" w:hAnsi="Times New Roman" w:cs="Times New Roman"/>
          <w:b/>
          <w:sz w:val="32"/>
          <w:szCs w:val="32"/>
        </w:rPr>
        <w:t xml:space="preserve"> в  </w:t>
      </w:r>
      <w:r w:rsidR="00D05EC5">
        <w:rPr>
          <w:rFonts w:ascii="Times New Roman" w:hAnsi="Times New Roman" w:cs="Times New Roman"/>
          <w:b/>
          <w:sz w:val="32"/>
          <w:szCs w:val="32"/>
        </w:rPr>
        <w:t xml:space="preserve"> 2018</w:t>
      </w:r>
      <w:r w:rsidR="00263EAF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 w:rsidRPr="00E14823">
        <w:rPr>
          <w:rFonts w:ascii="Times New Roman" w:hAnsi="Times New Roman" w:cs="Times New Roman"/>
          <w:b/>
          <w:sz w:val="32"/>
          <w:szCs w:val="32"/>
        </w:rPr>
        <w:t>.</w:t>
      </w:r>
    </w:p>
    <w:p w:rsidR="00893A3B" w:rsidRDefault="00263EAF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Деятельность </w:t>
      </w:r>
      <w:r w:rsidR="00F73AF8">
        <w:rPr>
          <w:rFonts w:ascii="Times New Roman" w:hAnsi="Times New Roman" w:cs="Times New Roman"/>
          <w:b/>
          <w:sz w:val="32"/>
          <w:szCs w:val="32"/>
        </w:rPr>
        <w:t xml:space="preserve">администрации Первомайского сельсовета </w:t>
      </w:r>
      <w:r>
        <w:rPr>
          <w:rFonts w:ascii="Times New Roman" w:hAnsi="Times New Roman" w:cs="Times New Roman"/>
          <w:b/>
          <w:sz w:val="32"/>
          <w:szCs w:val="32"/>
        </w:rPr>
        <w:t>ведется на основании</w:t>
      </w:r>
      <w:r w:rsidR="00C36365">
        <w:rPr>
          <w:rFonts w:ascii="Times New Roman" w:hAnsi="Times New Roman" w:cs="Times New Roman"/>
          <w:b/>
          <w:sz w:val="32"/>
          <w:szCs w:val="32"/>
        </w:rPr>
        <w:t xml:space="preserve"> Федерального закона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32"/>
          <w:szCs w:val="32"/>
        </w:rPr>
        <w:t xml:space="preserve"> Устава муниципального образования Первомайский сельсовет Егорьевского района Алтайского края. </w:t>
      </w:r>
      <w:r w:rsidR="00DA11AE">
        <w:rPr>
          <w:rFonts w:ascii="Times New Roman" w:hAnsi="Times New Roman" w:cs="Times New Roman"/>
          <w:b/>
          <w:sz w:val="32"/>
          <w:szCs w:val="32"/>
        </w:rPr>
        <w:t xml:space="preserve">Структуру и штаты утверждает глава Первомайского сельсовета. </w:t>
      </w:r>
      <w:r w:rsidR="00D05EC5">
        <w:rPr>
          <w:rFonts w:ascii="Times New Roman" w:hAnsi="Times New Roman" w:cs="Times New Roman"/>
          <w:b/>
          <w:sz w:val="32"/>
          <w:szCs w:val="32"/>
        </w:rPr>
        <w:t>В 2018</w:t>
      </w:r>
      <w:r w:rsidR="00D84114">
        <w:rPr>
          <w:rFonts w:ascii="Times New Roman" w:hAnsi="Times New Roman" w:cs="Times New Roman"/>
          <w:b/>
          <w:sz w:val="32"/>
          <w:szCs w:val="32"/>
        </w:rPr>
        <w:t xml:space="preserve"> году </w:t>
      </w:r>
      <w:r w:rsidR="00D05EC5">
        <w:rPr>
          <w:rFonts w:ascii="Times New Roman" w:hAnsi="Times New Roman" w:cs="Times New Roman"/>
          <w:b/>
          <w:sz w:val="32"/>
          <w:szCs w:val="32"/>
        </w:rPr>
        <w:t>изменений в штатном расписание не было.</w:t>
      </w:r>
    </w:p>
    <w:p w:rsidR="002A7437" w:rsidRDefault="007114F9" w:rsidP="009A66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60EC">
        <w:rPr>
          <w:rFonts w:ascii="Times New Roman" w:hAnsi="Times New Roman" w:cs="Times New Roman"/>
          <w:b/>
          <w:sz w:val="32"/>
          <w:szCs w:val="32"/>
          <w:u w:val="single"/>
        </w:rPr>
        <w:t>ИСПОЛНЕНИЕ БЮДЖЕТА</w:t>
      </w:r>
    </w:p>
    <w:p w:rsidR="002460EC" w:rsidRDefault="002460EC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4823">
        <w:rPr>
          <w:rFonts w:ascii="Times New Roman" w:hAnsi="Times New Roman" w:cs="Times New Roman"/>
          <w:b/>
          <w:sz w:val="32"/>
          <w:szCs w:val="32"/>
        </w:rPr>
        <w:t xml:space="preserve">Фактические доходы </w:t>
      </w:r>
      <w:r>
        <w:rPr>
          <w:rFonts w:ascii="Times New Roman" w:hAnsi="Times New Roman" w:cs="Times New Roman"/>
          <w:b/>
          <w:sz w:val="32"/>
          <w:szCs w:val="32"/>
        </w:rPr>
        <w:t xml:space="preserve">бюджета </w:t>
      </w:r>
      <w:r w:rsidR="00E0627C">
        <w:rPr>
          <w:rFonts w:ascii="Times New Roman" w:hAnsi="Times New Roman" w:cs="Times New Roman"/>
          <w:b/>
          <w:sz w:val="32"/>
          <w:szCs w:val="32"/>
        </w:rPr>
        <w:t xml:space="preserve">Первомайского сельского </w:t>
      </w:r>
      <w:r>
        <w:rPr>
          <w:rFonts w:ascii="Times New Roman" w:hAnsi="Times New Roman" w:cs="Times New Roman"/>
          <w:b/>
          <w:sz w:val="32"/>
          <w:szCs w:val="32"/>
        </w:rPr>
        <w:t>поселения</w:t>
      </w:r>
      <w:r w:rsidRPr="00E148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29F8">
        <w:rPr>
          <w:rFonts w:ascii="Times New Roman" w:hAnsi="Times New Roman" w:cs="Times New Roman"/>
          <w:b/>
          <w:sz w:val="32"/>
          <w:szCs w:val="32"/>
        </w:rPr>
        <w:t>в 2018</w:t>
      </w:r>
      <w:r w:rsidR="00E0627C">
        <w:rPr>
          <w:rFonts w:ascii="Times New Roman" w:hAnsi="Times New Roman" w:cs="Times New Roman"/>
          <w:b/>
          <w:sz w:val="32"/>
          <w:szCs w:val="32"/>
        </w:rPr>
        <w:t xml:space="preserve"> году составили 2 807 685, 65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4823">
        <w:rPr>
          <w:rFonts w:ascii="Times New Roman" w:hAnsi="Times New Roman" w:cs="Times New Roman"/>
          <w:b/>
          <w:sz w:val="32"/>
          <w:szCs w:val="32"/>
        </w:rPr>
        <w:t>руб.</w:t>
      </w:r>
      <w:r>
        <w:rPr>
          <w:rFonts w:ascii="Times New Roman" w:hAnsi="Times New Roman" w:cs="Times New Roman"/>
          <w:b/>
          <w:sz w:val="32"/>
          <w:szCs w:val="32"/>
        </w:rPr>
        <w:t xml:space="preserve"> (100%), в том числе: собственные доходы –</w:t>
      </w:r>
      <w:r w:rsidR="00E0627C">
        <w:rPr>
          <w:rFonts w:ascii="Times New Roman" w:hAnsi="Times New Roman" w:cs="Times New Roman"/>
          <w:b/>
          <w:sz w:val="32"/>
          <w:szCs w:val="32"/>
        </w:rPr>
        <w:t xml:space="preserve"> 970 815,</w:t>
      </w:r>
      <w:r w:rsidR="00A70AD8">
        <w:rPr>
          <w:rFonts w:ascii="Times New Roman" w:hAnsi="Times New Roman" w:cs="Times New Roman"/>
          <w:b/>
          <w:sz w:val="32"/>
          <w:szCs w:val="32"/>
        </w:rPr>
        <w:t>65 руб. (100</w:t>
      </w:r>
      <w:r>
        <w:rPr>
          <w:rFonts w:ascii="Times New Roman" w:hAnsi="Times New Roman" w:cs="Times New Roman"/>
          <w:b/>
          <w:sz w:val="32"/>
          <w:szCs w:val="32"/>
        </w:rPr>
        <w:t xml:space="preserve">%), из </w:t>
      </w:r>
      <w:r w:rsidRPr="00E1482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других бюджетов – 1</w:t>
      </w:r>
      <w:r w:rsidR="00A70AD8">
        <w:rPr>
          <w:rFonts w:ascii="Times New Roman" w:hAnsi="Times New Roman" w:cs="Times New Roman"/>
          <w:b/>
          <w:sz w:val="32"/>
          <w:szCs w:val="32"/>
        </w:rPr>
        <w:t xml:space="preserve"> 836 870 </w:t>
      </w:r>
      <w:r w:rsidRPr="00E14823">
        <w:rPr>
          <w:rFonts w:ascii="Times New Roman" w:hAnsi="Times New Roman" w:cs="Times New Roman"/>
          <w:b/>
          <w:sz w:val="32"/>
          <w:szCs w:val="32"/>
        </w:rPr>
        <w:t>руб.</w:t>
      </w:r>
    </w:p>
    <w:p w:rsidR="002460EC" w:rsidRDefault="002460EC" w:rsidP="002460E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Собственные доходы складываются из следующих показателей: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460EC" w:rsidTr="00EE2DC8">
        <w:tc>
          <w:tcPr>
            <w:tcW w:w="2392" w:type="dxa"/>
          </w:tcPr>
          <w:p w:rsidR="002460EC" w:rsidRDefault="002460EC" w:rsidP="00EE2D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показатели</w:t>
            </w:r>
          </w:p>
        </w:tc>
        <w:tc>
          <w:tcPr>
            <w:tcW w:w="2393" w:type="dxa"/>
          </w:tcPr>
          <w:p w:rsidR="002460EC" w:rsidRDefault="002460EC" w:rsidP="00EE2D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</w:tc>
        <w:tc>
          <w:tcPr>
            <w:tcW w:w="2393" w:type="dxa"/>
          </w:tcPr>
          <w:p w:rsidR="002460EC" w:rsidRDefault="002460EC" w:rsidP="00EE2D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факт</w:t>
            </w:r>
          </w:p>
        </w:tc>
        <w:tc>
          <w:tcPr>
            <w:tcW w:w="2393" w:type="dxa"/>
          </w:tcPr>
          <w:p w:rsidR="002460EC" w:rsidRDefault="002460EC" w:rsidP="00EE2D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% выполнения</w:t>
            </w:r>
          </w:p>
        </w:tc>
      </w:tr>
      <w:tr w:rsidR="002460EC" w:rsidRPr="001D0D85" w:rsidTr="00EE2DC8">
        <w:tc>
          <w:tcPr>
            <w:tcW w:w="2392" w:type="dxa"/>
          </w:tcPr>
          <w:p w:rsidR="002460EC" w:rsidRPr="001D0D85" w:rsidRDefault="002460EC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D85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доходы</w:t>
            </w:r>
          </w:p>
        </w:tc>
        <w:tc>
          <w:tcPr>
            <w:tcW w:w="2393" w:type="dxa"/>
          </w:tcPr>
          <w:p w:rsidR="002460EC" w:rsidRPr="001D0D85" w:rsidRDefault="00A70AD8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460E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393" w:type="dxa"/>
          </w:tcPr>
          <w:p w:rsidR="002460EC" w:rsidRPr="001D0D85" w:rsidRDefault="00A70AD8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53 407,70</w:t>
            </w:r>
          </w:p>
        </w:tc>
        <w:tc>
          <w:tcPr>
            <w:tcW w:w="2393" w:type="dxa"/>
          </w:tcPr>
          <w:p w:rsidR="002460EC" w:rsidRPr="001D0D85" w:rsidRDefault="002460EC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A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0AD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460EC" w:rsidRPr="001D0D85" w:rsidTr="00EE2DC8">
        <w:tc>
          <w:tcPr>
            <w:tcW w:w="2392" w:type="dxa"/>
          </w:tcPr>
          <w:p w:rsidR="002460EC" w:rsidRPr="001D0D85" w:rsidRDefault="002460EC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сельхоз.налог</w:t>
            </w:r>
          </w:p>
        </w:tc>
        <w:tc>
          <w:tcPr>
            <w:tcW w:w="2393" w:type="dxa"/>
          </w:tcPr>
          <w:p w:rsidR="002460EC" w:rsidRPr="001D0D85" w:rsidRDefault="00A70AD8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128000</w:t>
            </w:r>
          </w:p>
        </w:tc>
        <w:tc>
          <w:tcPr>
            <w:tcW w:w="2393" w:type="dxa"/>
          </w:tcPr>
          <w:p w:rsidR="002460EC" w:rsidRPr="001D0D85" w:rsidRDefault="00A70AD8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128 384,01 (+75 000)</w:t>
            </w:r>
          </w:p>
        </w:tc>
        <w:tc>
          <w:tcPr>
            <w:tcW w:w="2393" w:type="dxa"/>
          </w:tcPr>
          <w:p w:rsidR="002460EC" w:rsidRPr="001D0D85" w:rsidRDefault="002460EC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A70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0EC" w:rsidRPr="001D0D85" w:rsidTr="00EE2DC8">
        <w:tc>
          <w:tcPr>
            <w:tcW w:w="2392" w:type="dxa"/>
          </w:tcPr>
          <w:p w:rsidR="002460EC" w:rsidRPr="001D0D85" w:rsidRDefault="002460EC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2393" w:type="dxa"/>
          </w:tcPr>
          <w:p w:rsidR="002460EC" w:rsidRPr="001D0D85" w:rsidRDefault="00A70AD8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0EC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2393" w:type="dxa"/>
          </w:tcPr>
          <w:p w:rsidR="002460EC" w:rsidRPr="001D0D85" w:rsidRDefault="00A70AD8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32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="00D324CD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(+10 0</w:t>
            </w:r>
            <w:r w:rsidR="002460EC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  <w:tc>
          <w:tcPr>
            <w:tcW w:w="2393" w:type="dxa"/>
          </w:tcPr>
          <w:p w:rsidR="002460EC" w:rsidRPr="001D0D85" w:rsidRDefault="00A70AD8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246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460EC" w:rsidRPr="001D0D85" w:rsidTr="00EE2DC8">
        <w:tc>
          <w:tcPr>
            <w:tcW w:w="2392" w:type="dxa"/>
          </w:tcPr>
          <w:p w:rsidR="002460EC" w:rsidRPr="001D0D85" w:rsidRDefault="002460EC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393" w:type="dxa"/>
          </w:tcPr>
          <w:p w:rsidR="002460EC" w:rsidRPr="001D0D85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2460E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393" w:type="dxa"/>
          </w:tcPr>
          <w:p w:rsidR="002460EC" w:rsidRPr="001D0D85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742 052,66 (+197</w:t>
            </w:r>
            <w:r w:rsidR="002460EC">
              <w:rPr>
                <w:rFonts w:ascii="Times New Roman" w:hAnsi="Times New Roman" w:cs="Times New Roman"/>
                <w:sz w:val="24"/>
                <w:szCs w:val="24"/>
              </w:rPr>
              <w:t> 000)</w:t>
            </w:r>
          </w:p>
        </w:tc>
        <w:tc>
          <w:tcPr>
            <w:tcW w:w="2393" w:type="dxa"/>
          </w:tcPr>
          <w:p w:rsidR="002460EC" w:rsidRPr="001D0D85" w:rsidRDefault="002460EC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D32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460EC" w:rsidRPr="001D0D85" w:rsidTr="00EE2DC8">
        <w:tc>
          <w:tcPr>
            <w:tcW w:w="2392" w:type="dxa"/>
          </w:tcPr>
          <w:p w:rsidR="002460EC" w:rsidRPr="001D0D85" w:rsidRDefault="002460EC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сдачи в аренду имущества</w:t>
            </w:r>
          </w:p>
        </w:tc>
        <w:tc>
          <w:tcPr>
            <w:tcW w:w="2393" w:type="dxa"/>
          </w:tcPr>
          <w:p w:rsidR="002460EC" w:rsidRPr="001D0D85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60E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393" w:type="dxa"/>
          </w:tcPr>
          <w:p w:rsidR="002460EC" w:rsidRPr="001D0D85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18 351,90</w:t>
            </w:r>
          </w:p>
        </w:tc>
        <w:tc>
          <w:tcPr>
            <w:tcW w:w="2393" w:type="dxa"/>
          </w:tcPr>
          <w:p w:rsidR="002460EC" w:rsidRPr="001D0D85" w:rsidRDefault="002460EC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D324CD" w:rsidRPr="001D0D85" w:rsidTr="00EE2DC8">
        <w:tc>
          <w:tcPr>
            <w:tcW w:w="2392" w:type="dxa"/>
          </w:tcPr>
          <w:p w:rsidR="00D324CD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2393" w:type="dxa"/>
          </w:tcPr>
          <w:p w:rsidR="00D324CD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93" w:type="dxa"/>
          </w:tcPr>
          <w:p w:rsidR="00D324CD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93" w:type="dxa"/>
          </w:tcPr>
          <w:p w:rsidR="00D324CD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4CD" w:rsidRPr="001D0D85" w:rsidTr="00EE2DC8">
        <w:tc>
          <w:tcPr>
            <w:tcW w:w="2392" w:type="dxa"/>
          </w:tcPr>
          <w:p w:rsidR="00D324CD" w:rsidRPr="001D0D85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24CD" w:rsidRPr="001D0D85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24CD" w:rsidRPr="001D0D85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24CD" w:rsidRPr="001D0D85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CD" w:rsidRPr="001D0D85" w:rsidTr="00EE2DC8">
        <w:tc>
          <w:tcPr>
            <w:tcW w:w="2392" w:type="dxa"/>
          </w:tcPr>
          <w:p w:rsidR="00D324CD" w:rsidRPr="001D0D85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D324CD" w:rsidRPr="001D0D85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969 000</w:t>
            </w:r>
          </w:p>
        </w:tc>
        <w:tc>
          <w:tcPr>
            <w:tcW w:w="2393" w:type="dxa"/>
          </w:tcPr>
          <w:p w:rsidR="00D324CD" w:rsidRPr="001D0D85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970 815,65</w:t>
            </w:r>
          </w:p>
        </w:tc>
        <w:tc>
          <w:tcPr>
            <w:tcW w:w="2393" w:type="dxa"/>
          </w:tcPr>
          <w:p w:rsidR="00D324CD" w:rsidRPr="001D0D85" w:rsidRDefault="00D324CD" w:rsidP="00EE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4CD" w:rsidRDefault="002460EC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3416DB">
        <w:rPr>
          <w:rFonts w:ascii="Times New Roman" w:hAnsi="Times New Roman" w:cs="Times New Roman"/>
          <w:b/>
          <w:sz w:val="32"/>
          <w:szCs w:val="32"/>
        </w:rPr>
        <w:t xml:space="preserve"> отчетном году у нас </w:t>
      </w:r>
      <w:r w:rsidR="00D324CD">
        <w:rPr>
          <w:rFonts w:ascii="Times New Roman" w:hAnsi="Times New Roman" w:cs="Times New Roman"/>
          <w:b/>
          <w:sz w:val="32"/>
          <w:szCs w:val="32"/>
        </w:rPr>
        <w:t xml:space="preserve">увеличился </w:t>
      </w:r>
      <w:r>
        <w:rPr>
          <w:rFonts w:ascii="Times New Roman" w:hAnsi="Times New Roman" w:cs="Times New Roman"/>
          <w:b/>
          <w:sz w:val="32"/>
          <w:szCs w:val="32"/>
        </w:rPr>
        <w:t xml:space="preserve">сбор </w:t>
      </w:r>
      <w:r w:rsidR="00DA5A4F">
        <w:rPr>
          <w:rFonts w:ascii="Times New Roman" w:hAnsi="Times New Roman" w:cs="Times New Roman"/>
          <w:b/>
          <w:sz w:val="32"/>
          <w:szCs w:val="32"/>
        </w:rPr>
        <w:t>налогов за имущество и</w:t>
      </w:r>
      <w:r w:rsidRPr="003416DB">
        <w:rPr>
          <w:rFonts w:ascii="Times New Roman" w:hAnsi="Times New Roman" w:cs="Times New Roman"/>
          <w:b/>
          <w:sz w:val="32"/>
          <w:szCs w:val="32"/>
        </w:rPr>
        <w:t xml:space="preserve"> земельный налог</w:t>
      </w:r>
      <w:r w:rsidR="00D324C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A5A4F">
        <w:rPr>
          <w:rFonts w:ascii="Times New Roman" w:hAnsi="Times New Roman" w:cs="Times New Roman"/>
          <w:b/>
          <w:sz w:val="32"/>
          <w:szCs w:val="32"/>
        </w:rPr>
        <w:t xml:space="preserve">В этом есть заслуга и специалистов администрации Первомайского сельского поселения. Многие граждане так и не получают вовремя налоговые уведомления, поэтому были развешаны объявления с приглашением, тем, кто не получал уведомления, прийти </w:t>
      </w:r>
      <w:r w:rsidR="00DA5A4F">
        <w:rPr>
          <w:rFonts w:ascii="Times New Roman" w:hAnsi="Times New Roman" w:cs="Times New Roman"/>
          <w:b/>
          <w:sz w:val="32"/>
          <w:szCs w:val="32"/>
        </w:rPr>
        <w:lastRenderedPageBreak/>
        <w:t>и записаться, обратилось 60 человек, списки были увезены в налоговую (вместе с чистыми листами), а с налоговой затем забрали уведомления и раздали гражданам.</w:t>
      </w:r>
      <w:r w:rsidRPr="003416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60EC" w:rsidRPr="00C52E6A" w:rsidRDefault="00840DC1" w:rsidP="002460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Расходы: целевые деньги 1 179</w:t>
      </w:r>
      <w:r w:rsidR="00C52E6A" w:rsidRPr="00C52E6A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="000B434F">
        <w:rPr>
          <w:rFonts w:ascii="Times New Roman" w:hAnsi="Times New Roman" w:cs="Times New Roman"/>
          <w:b/>
          <w:sz w:val="32"/>
          <w:szCs w:val="32"/>
          <w:u w:val="single"/>
        </w:rPr>
        <w:t>67</w:t>
      </w:r>
      <w:r w:rsidR="002460EC" w:rsidRPr="00C52E6A">
        <w:rPr>
          <w:rFonts w:ascii="Times New Roman" w:hAnsi="Times New Roman" w:cs="Times New Roman"/>
          <w:b/>
          <w:sz w:val="32"/>
          <w:szCs w:val="32"/>
          <w:u w:val="single"/>
        </w:rPr>
        <w:t>0:</w:t>
      </w:r>
    </w:p>
    <w:p w:rsidR="002460EC" w:rsidRDefault="002460EC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DA5A4F">
        <w:rPr>
          <w:rFonts w:ascii="Times New Roman" w:hAnsi="Times New Roman" w:cs="Times New Roman"/>
          <w:b/>
          <w:sz w:val="32"/>
          <w:szCs w:val="32"/>
        </w:rPr>
        <w:t xml:space="preserve">59 400 </w:t>
      </w:r>
      <w:r>
        <w:rPr>
          <w:rFonts w:ascii="Times New Roman" w:hAnsi="Times New Roman" w:cs="Times New Roman"/>
          <w:b/>
          <w:sz w:val="32"/>
          <w:szCs w:val="32"/>
        </w:rPr>
        <w:t>полномочия по военкомату</w:t>
      </w:r>
    </w:p>
    <w:p w:rsidR="002460EC" w:rsidRDefault="002460EC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DA5A4F">
        <w:rPr>
          <w:rFonts w:ascii="Times New Roman" w:hAnsi="Times New Roman" w:cs="Times New Roman"/>
          <w:b/>
          <w:sz w:val="32"/>
          <w:szCs w:val="32"/>
        </w:rPr>
        <w:t xml:space="preserve">55 170 </w:t>
      </w:r>
      <w:r>
        <w:rPr>
          <w:rFonts w:ascii="Times New Roman" w:hAnsi="Times New Roman" w:cs="Times New Roman"/>
          <w:b/>
          <w:sz w:val="32"/>
          <w:szCs w:val="32"/>
        </w:rPr>
        <w:t>субсидии на уголь</w:t>
      </w:r>
    </w:p>
    <w:p w:rsidR="002460EC" w:rsidRDefault="00C52E6A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- 1</w:t>
      </w:r>
      <w:r w:rsidR="002460EC">
        <w:rPr>
          <w:rFonts w:ascii="Times New Roman" w:hAnsi="Times New Roman" w:cs="Times New Roman"/>
          <w:b/>
          <w:sz w:val="32"/>
          <w:szCs w:val="32"/>
        </w:rPr>
        <w:t xml:space="preserve"> 000 </w:t>
      </w:r>
      <w:r>
        <w:rPr>
          <w:rFonts w:ascii="Times New Roman" w:hAnsi="Times New Roman" w:cs="Times New Roman"/>
          <w:b/>
          <w:sz w:val="32"/>
          <w:szCs w:val="32"/>
        </w:rPr>
        <w:t>ген.план</w:t>
      </w:r>
    </w:p>
    <w:p w:rsidR="002460EC" w:rsidRDefault="00DA5A4F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- 8 0</w:t>
      </w:r>
      <w:r w:rsidR="002460EC">
        <w:rPr>
          <w:rFonts w:ascii="Times New Roman" w:hAnsi="Times New Roman" w:cs="Times New Roman"/>
          <w:b/>
          <w:sz w:val="32"/>
          <w:szCs w:val="32"/>
        </w:rPr>
        <w:t>00 сбор и вывоз ТБО (чистка свалки на Мирном)</w:t>
      </w:r>
    </w:p>
    <w:p w:rsidR="002460EC" w:rsidRDefault="002460EC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- 5 900 содержание мест захоронения (вывоз мусора с двух кладбищ)</w:t>
      </w:r>
    </w:p>
    <w:p w:rsidR="00840DC1" w:rsidRDefault="00840DC1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- 2 950 административные комиссии</w:t>
      </w:r>
    </w:p>
    <w:p w:rsidR="002460EC" w:rsidRDefault="002460EC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- 96 000 полномочия по водоснабжению (</w:t>
      </w:r>
      <w:r w:rsidR="00DA5A4F">
        <w:rPr>
          <w:rFonts w:ascii="Times New Roman" w:hAnsi="Times New Roman" w:cs="Times New Roman"/>
          <w:b/>
          <w:sz w:val="32"/>
          <w:szCs w:val="32"/>
        </w:rPr>
        <w:t>27 225 услуги спец.</w:t>
      </w:r>
      <w:r w:rsidR="00717D12">
        <w:rPr>
          <w:rFonts w:ascii="Times New Roman" w:hAnsi="Times New Roman" w:cs="Times New Roman"/>
          <w:b/>
          <w:sz w:val="32"/>
          <w:szCs w:val="32"/>
        </w:rPr>
        <w:t xml:space="preserve"> Техники (4 порыва)</w:t>
      </w:r>
      <w:r w:rsidR="00E80A6D">
        <w:rPr>
          <w:rFonts w:ascii="Times New Roman" w:hAnsi="Times New Roman" w:cs="Times New Roman"/>
          <w:b/>
          <w:sz w:val="32"/>
          <w:szCs w:val="32"/>
        </w:rPr>
        <w:t xml:space="preserve">, 15 600 насосная станция п. Мирный, 47 450 </w:t>
      </w:r>
      <w:r w:rsidR="00EE2DC8">
        <w:rPr>
          <w:rFonts w:ascii="Times New Roman" w:hAnsi="Times New Roman" w:cs="Times New Roman"/>
          <w:b/>
          <w:sz w:val="32"/>
          <w:szCs w:val="32"/>
        </w:rPr>
        <w:t xml:space="preserve"> - 2 насоса с. Первомайское, 1438 на запчасти, 4287 восстановление документов на новую скважину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="00EE2DC8">
        <w:rPr>
          <w:rFonts w:ascii="Times New Roman" w:hAnsi="Times New Roman" w:cs="Times New Roman"/>
          <w:b/>
          <w:sz w:val="32"/>
          <w:szCs w:val="32"/>
        </w:rPr>
        <w:t>.</w:t>
      </w:r>
    </w:p>
    <w:p w:rsidR="002460EC" w:rsidRDefault="00204B6A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- 5</w:t>
      </w:r>
      <w:r w:rsidR="002460EC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1 25</w:t>
      </w:r>
      <w:r w:rsidR="002460EC">
        <w:rPr>
          <w:rFonts w:ascii="Times New Roman" w:hAnsi="Times New Roman" w:cs="Times New Roman"/>
          <w:b/>
          <w:sz w:val="32"/>
          <w:szCs w:val="32"/>
        </w:rPr>
        <w:t>0 полномочия по содержанию дорог местного значения (расчистка улиц от снега</w:t>
      </w:r>
      <w:r w:rsidR="00EE2DC8">
        <w:rPr>
          <w:rFonts w:ascii="Times New Roman" w:hAnsi="Times New Roman" w:cs="Times New Roman"/>
          <w:b/>
          <w:sz w:val="32"/>
          <w:szCs w:val="32"/>
        </w:rPr>
        <w:t xml:space="preserve"> 161 267, грейдирование 52000, освещение </w:t>
      </w:r>
      <w:r w:rsidR="002460EC">
        <w:rPr>
          <w:rFonts w:ascii="Times New Roman" w:hAnsi="Times New Roman" w:cs="Times New Roman"/>
          <w:b/>
          <w:sz w:val="32"/>
          <w:szCs w:val="32"/>
        </w:rPr>
        <w:t>с. Первомайское</w:t>
      </w:r>
      <w:r w:rsidR="00EE2DC8">
        <w:rPr>
          <w:rFonts w:ascii="Times New Roman" w:hAnsi="Times New Roman" w:cs="Times New Roman"/>
          <w:b/>
          <w:sz w:val="32"/>
          <w:szCs w:val="32"/>
        </w:rPr>
        <w:t xml:space="preserve"> 60 463 (14 столбов), </w:t>
      </w:r>
      <w:r w:rsidR="00C52E6A">
        <w:rPr>
          <w:rFonts w:ascii="Times New Roman" w:hAnsi="Times New Roman" w:cs="Times New Roman"/>
          <w:b/>
          <w:sz w:val="32"/>
          <w:szCs w:val="32"/>
        </w:rPr>
        <w:t>ремонт дорог 199 920, проект дорог 38 600, чистка свалки с. Первомайское 39 000</w:t>
      </w:r>
      <w:r w:rsidR="002460EC">
        <w:rPr>
          <w:rFonts w:ascii="Times New Roman" w:hAnsi="Times New Roman" w:cs="Times New Roman"/>
          <w:b/>
          <w:sz w:val="32"/>
          <w:szCs w:val="32"/>
        </w:rPr>
        <w:t>)</w:t>
      </w:r>
    </w:p>
    <w:p w:rsidR="00C52E6A" w:rsidRDefault="00C52E6A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- 400 000 это целевые деньги, направленные на обустройство спортивно-детской площадки в п. Мирный.</w:t>
      </w:r>
    </w:p>
    <w:p w:rsidR="002460EC" w:rsidRPr="00C52E6A" w:rsidRDefault="002460EC" w:rsidP="002460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2E6A">
        <w:rPr>
          <w:rFonts w:ascii="Times New Roman" w:hAnsi="Times New Roman" w:cs="Times New Roman"/>
          <w:b/>
          <w:sz w:val="32"/>
          <w:szCs w:val="32"/>
          <w:u w:val="single"/>
        </w:rPr>
        <w:t>ЭТО целевые, далее 1 </w:t>
      </w:r>
      <w:r w:rsidR="000B434F">
        <w:rPr>
          <w:rFonts w:ascii="Times New Roman" w:hAnsi="Times New Roman" w:cs="Times New Roman"/>
          <w:b/>
          <w:sz w:val="32"/>
          <w:szCs w:val="32"/>
          <w:u w:val="single"/>
        </w:rPr>
        <w:t>490 56</w:t>
      </w:r>
      <w:r w:rsidR="00EF765D">
        <w:rPr>
          <w:rFonts w:ascii="Times New Roman" w:hAnsi="Times New Roman" w:cs="Times New Roman"/>
          <w:b/>
          <w:sz w:val="32"/>
          <w:szCs w:val="32"/>
          <w:u w:val="single"/>
        </w:rPr>
        <w:t>9.74</w:t>
      </w:r>
      <w:r w:rsidRPr="00C52E6A">
        <w:rPr>
          <w:rFonts w:ascii="Times New Roman" w:hAnsi="Times New Roman" w:cs="Times New Roman"/>
          <w:b/>
          <w:sz w:val="32"/>
          <w:szCs w:val="32"/>
          <w:u w:val="single"/>
        </w:rPr>
        <w:t xml:space="preserve"> был израсходован:</w:t>
      </w:r>
    </w:p>
    <w:p w:rsidR="002460EC" w:rsidRDefault="00EF765D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на зар.плату</w:t>
      </w:r>
      <w:r w:rsidR="00840DC1">
        <w:rPr>
          <w:rFonts w:ascii="Times New Roman" w:hAnsi="Times New Roman" w:cs="Times New Roman"/>
          <w:b/>
          <w:sz w:val="32"/>
          <w:szCs w:val="32"/>
        </w:rPr>
        <w:t xml:space="preserve"> 808 206.22</w:t>
      </w:r>
      <w:r>
        <w:rPr>
          <w:rFonts w:ascii="Times New Roman" w:hAnsi="Times New Roman" w:cs="Times New Roman"/>
          <w:b/>
          <w:sz w:val="32"/>
          <w:szCs w:val="32"/>
        </w:rPr>
        <w:t xml:space="preserve"> (в 2014 году 1 200 000)</w:t>
      </w:r>
    </w:p>
    <w:p w:rsidR="002460EC" w:rsidRDefault="00EF765D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на фонды 2018 г.</w:t>
      </w:r>
      <w:r w:rsidR="00840DC1">
        <w:rPr>
          <w:rFonts w:ascii="Times New Roman" w:hAnsi="Times New Roman" w:cs="Times New Roman"/>
          <w:b/>
          <w:sz w:val="32"/>
          <w:szCs w:val="32"/>
        </w:rPr>
        <w:t xml:space="preserve"> 273 028.85</w:t>
      </w:r>
    </w:p>
    <w:p w:rsidR="00840DC1" w:rsidRDefault="002460EC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840DC1">
        <w:rPr>
          <w:rFonts w:ascii="Times New Roman" w:hAnsi="Times New Roman" w:cs="Times New Roman"/>
          <w:b/>
          <w:sz w:val="32"/>
          <w:szCs w:val="32"/>
        </w:rPr>
        <w:t>коммунальные 80 631,77 (эл. энергия 6 244,95; услуги связи 23 565,62; обновление 1С 37 158; дрова 13 000; экология 663.20)</w:t>
      </w:r>
    </w:p>
    <w:p w:rsidR="00840DC1" w:rsidRDefault="002460EC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налоги, штрафы, </w:t>
      </w:r>
      <w:r w:rsidR="00840DC1">
        <w:rPr>
          <w:rFonts w:ascii="Times New Roman" w:hAnsi="Times New Roman" w:cs="Times New Roman"/>
          <w:b/>
          <w:sz w:val="32"/>
          <w:szCs w:val="32"/>
        </w:rPr>
        <w:t>пени 20 863,37</w:t>
      </w:r>
    </w:p>
    <w:p w:rsidR="00EF765D" w:rsidRDefault="002460EC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- в районный бюджет на переданные им полномочия по бюджету и культуре </w:t>
      </w:r>
      <w:r w:rsidR="00EF765D">
        <w:rPr>
          <w:rFonts w:ascii="Times New Roman" w:hAnsi="Times New Roman" w:cs="Times New Roman"/>
          <w:b/>
          <w:sz w:val="32"/>
          <w:szCs w:val="32"/>
        </w:rPr>
        <w:t>126 000</w:t>
      </w:r>
    </w:p>
    <w:p w:rsidR="00840DC1" w:rsidRDefault="002460EC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840DC1">
        <w:rPr>
          <w:rFonts w:ascii="Times New Roman" w:hAnsi="Times New Roman" w:cs="Times New Roman"/>
          <w:b/>
          <w:sz w:val="32"/>
          <w:szCs w:val="32"/>
        </w:rPr>
        <w:t>благоустройство 6 500</w:t>
      </w:r>
    </w:p>
    <w:p w:rsidR="00840DC1" w:rsidRDefault="00840DC1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0B434F">
        <w:rPr>
          <w:rFonts w:ascii="Times New Roman" w:hAnsi="Times New Roman" w:cs="Times New Roman"/>
          <w:b/>
          <w:sz w:val="32"/>
          <w:szCs w:val="32"/>
        </w:rPr>
        <w:t>договора гражданско-правового характера 175339,53 (аренда транспорта, доплата бухгалтеру)</w:t>
      </w:r>
    </w:p>
    <w:p w:rsidR="00EF765D" w:rsidRDefault="00EF765D" w:rsidP="00246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Остаток на счете 138 556.48</w:t>
      </w:r>
    </w:p>
    <w:p w:rsidR="002460EC" w:rsidRDefault="00EF765D" w:rsidP="002460EC">
      <w:pPr>
        <w:jc w:val="both"/>
        <w:rPr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 в 2018 году было израсходовано 2 670 23</w:t>
      </w:r>
      <w:r w:rsidR="002460EC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,74</w:t>
      </w:r>
    </w:p>
    <w:p w:rsidR="00CD2C38" w:rsidRDefault="00CD2C38" w:rsidP="009A660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D260B">
        <w:rPr>
          <w:rFonts w:ascii="Times New Roman" w:hAnsi="Times New Roman" w:cs="Times New Roman"/>
          <w:b/>
          <w:sz w:val="36"/>
          <w:szCs w:val="36"/>
          <w:u w:val="single"/>
        </w:rPr>
        <w:t>Демографическая ситуация поселения</w:t>
      </w:r>
    </w:p>
    <w:p w:rsidR="00C5218C" w:rsidRDefault="000D260B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Общая численность населения по Первомайс</w:t>
      </w:r>
      <w:r w:rsidR="00417B87">
        <w:rPr>
          <w:rFonts w:ascii="Times New Roman" w:hAnsi="Times New Roman" w:cs="Times New Roman"/>
          <w:b/>
          <w:sz w:val="32"/>
          <w:szCs w:val="32"/>
        </w:rPr>
        <w:t>кому сельсовету на 1 января 2018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 </w:t>
      </w:r>
      <w:r w:rsidR="00AD2FB1">
        <w:rPr>
          <w:rFonts w:ascii="Times New Roman" w:hAnsi="Times New Roman" w:cs="Times New Roman"/>
          <w:b/>
          <w:sz w:val="32"/>
          <w:szCs w:val="32"/>
        </w:rPr>
        <w:t>с</w:t>
      </w:r>
      <w:r w:rsidR="00417B87">
        <w:rPr>
          <w:rFonts w:ascii="Times New Roman" w:hAnsi="Times New Roman" w:cs="Times New Roman"/>
          <w:b/>
          <w:sz w:val="32"/>
          <w:szCs w:val="32"/>
        </w:rPr>
        <w:t>оставила 915 (-29) (387</w:t>
      </w:r>
      <w:r w:rsidR="00C5218C">
        <w:rPr>
          <w:rFonts w:ascii="Times New Roman" w:hAnsi="Times New Roman" w:cs="Times New Roman"/>
          <w:b/>
          <w:sz w:val="32"/>
          <w:szCs w:val="32"/>
        </w:rPr>
        <w:t xml:space="preserve"> домохозяйств)</w:t>
      </w:r>
      <w:r w:rsidR="00297D70">
        <w:rPr>
          <w:rFonts w:ascii="Times New Roman" w:hAnsi="Times New Roman" w:cs="Times New Roman"/>
          <w:b/>
          <w:sz w:val="32"/>
          <w:szCs w:val="32"/>
        </w:rPr>
        <w:t>.</w:t>
      </w:r>
      <w:r w:rsidR="00AD2FB1">
        <w:rPr>
          <w:rFonts w:ascii="Times New Roman" w:hAnsi="Times New Roman" w:cs="Times New Roman"/>
          <w:b/>
          <w:sz w:val="32"/>
          <w:szCs w:val="32"/>
        </w:rPr>
        <w:t xml:space="preserve"> Село Первомайск</w:t>
      </w:r>
      <w:r w:rsidR="00417B87">
        <w:rPr>
          <w:rFonts w:ascii="Times New Roman" w:hAnsi="Times New Roman" w:cs="Times New Roman"/>
          <w:b/>
          <w:sz w:val="32"/>
          <w:szCs w:val="32"/>
        </w:rPr>
        <w:t xml:space="preserve">ое – численность населения – 690 </w:t>
      </w:r>
      <w:r w:rsidR="00297D70">
        <w:rPr>
          <w:rFonts w:ascii="Times New Roman" w:hAnsi="Times New Roman" w:cs="Times New Roman"/>
          <w:b/>
          <w:sz w:val="32"/>
          <w:szCs w:val="32"/>
        </w:rPr>
        <w:t>человек</w:t>
      </w:r>
      <w:r w:rsidR="00C5218C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47784A">
        <w:rPr>
          <w:rFonts w:ascii="Times New Roman" w:hAnsi="Times New Roman" w:cs="Times New Roman"/>
          <w:b/>
          <w:sz w:val="32"/>
          <w:szCs w:val="32"/>
        </w:rPr>
        <w:t xml:space="preserve">282 </w:t>
      </w:r>
      <w:r w:rsidR="00C5218C">
        <w:rPr>
          <w:rFonts w:ascii="Times New Roman" w:hAnsi="Times New Roman" w:cs="Times New Roman"/>
          <w:b/>
          <w:sz w:val="32"/>
          <w:szCs w:val="32"/>
        </w:rPr>
        <w:t>домохозяйств</w:t>
      </w:r>
      <w:r w:rsidR="0047784A">
        <w:rPr>
          <w:rFonts w:ascii="Times New Roman" w:hAnsi="Times New Roman" w:cs="Times New Roman"/>
          <w:b/>
          <w:sz w:val="32"/>
          <w:szCs w:val="32"/>
        </w:rPr>
        <w:t>а</w:t>
      </w:r>
      <w:r w:rsidR="00C5218C">
        <w:rPr>
          <w:rFonts w:ascii="Times New Roman" w:hAnsi="Times New Roman" w:cs="Times New Roman"/>
          <w:b/>
          <w:sz w:val="32"/>
          <w:szCs w:val="32"/>
        </w:rPr>
        <w:t>)</w:t>
      </w:r>
      <w:r w:rsidR="00417B87">
        <w:rPr>
          <w:rFonts w:ascii="Times New Roman" w:hAnsi="Times New Roman" w:cs="Times New Roman"/>
          <w:b/>
          <w:sz w:val="32"/>
          <w:szCs w:val="32"/>
        </w:rPr>
        <w:t>, Мирный – 225</w:t>
      </w:r>
      <w:r w:rsidR="00AD2FB1">
        <w:rPr>
          <w:rFonts w:ascii="Times New Roman" w:hAnsi="Times New Roman" w:cs="Times New Roman"/>
          <w:b/>
          <w:sz w:val="32"/>
          <w:szCs w:val="32"/>
        </w:rPr>
        <w:t xml:space="preserve"> человек</w:t>
      </w:r>
      <w:r w:rsidR="0047784A">
        <w:rPr>
          <w:rFonts w:ascii="Times New Roman" w:hAnsi="Times New Roman" w:cs="Times New Roman"/>
          <w:b/>
          <w:sz w:val="32"/>
          <w:szCs w:val="32"/>
        </w:rPr>
        <w:t xml:space="preserve"> (105 домохозяйств</w:t>
      </w:r>
      <w:r w:rsidR="00C5218C">
        <w:rPr>
          <w:rFonts w:ascii="Times New Roman" w:hAnsi="Times New Roman" w:cs="Times New Roman"/>
          <w:b/>
          <w:sz w:val="32"/>
          <w:szCs w:val="32"/>
        </w:rPr>
        <w:t>)</w:t>
      </w:r>
      <w:r w:rsidR="00AD2FB1">
        <w:rPr>
          <w:rFonts w:ascii="Times New Roman" w:hAnsi="Times New Roman" w:cs="Times New Roman"/>
          <w:b/>
          <w:sz w:val="32"/>
          <w:szCs w:val="32"/>
        </w:rPr>
        <w:t>.</w:t>
      </w:r>
    </w:p>
    <w:p w:rsidR="00DD37DE" w:rsidRDefault="00297D70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Людей пенсионного возраста – 2</w:t>
      </w:r>
      <w:r w:rsidR="00417B87">
        <w:rPr>
          <w:rFonts w:ascii="Times New Roman" w:hAnsi="Times New Roman" w:cs="Times New Roman"/>
          <w:b/>
          <w:sz w:val="32"/>
          <w:szCs w:val="32"/>
        </w:rPr>
        <w:t>67 (77 Мирный, 190 Первомайское)</w:t>
      </w:r>
      <w:r w:rsidR="00764FF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DD37DE">
        <w:rPr>
          <w:rFonts w:ascii="Times New Roman" w:hAnsi="Times New Roman" w:cs="Times New Roman"/>
          <w:b/>
          <w:sz w:val="32"/>
          <w:szCs w:val="32"/>
        </w:rPr>
        <w:t xml:space="preserve">инвалидов – </w:t>
      </w:r>
      <w:r w:rsidR="00764FFE">
        <w:rPr>
          <w:rFonts w:ascii="Times New Roman" w:hAnsi="Times New Roman" w:cs="Times New Roman"/>
          <w:b/>
          <w:sz w:val="32"/>
          <w:szCs w:val="32"/>
        </w:rPr>
        <w:t>53 + 10 инвалиды детства</w:t>
      </w:r>
      <w:r w:rsidR="00DD37DE">
        <w:rPr>
          <w:rFonts w:ascii="Times New Roman" w:hAnsi="Times New Roman" w:cs="Times New Roman"/>
          <w:b/>
          <w:sz w:val="32"/>
          <w:szCs w:val="32"/>
        </w:rPr>
        <w:t>.</w:t>
      </w:r>
    </w:p>
    <w:p w:rsidR="00DD37DE" w:rsidRDefault="00764FFE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117</w:t>
      </w:r>
      <w:r w:rsidR="00DD37DE">
        <w:rPr>
          <w:rFonts w:ascii="Times New Roman" w:hAnsi="Times New Roman" w:cs="Times New Roman"/>
          <w:b/>
          <w:sz w:val="32"/>
          <w:szCs w:val="32"/>
        </w:rPr>
        <w:t xml:space="preserve"> семей с д</w:t>
      </w:r>
      <w:r>
        <w:rPr>
          <w:rFonts w:ascii="Times New Roman" w:hAnsi="Times New Roman" w:cs="Times New Roman"/>
          <w:b/>
          <w:sz w:val="32"/>
          <w:szCs w:val="32"/>
        </w:rPr>
        <w:t xml:space="preserve">етьми до 18 лет, в них </w:t>
      </w:r>
      <w:r w:rsidR="00B11E6D">
        <w:rPr>
          <w:rFonts w:ascii="Times New Roman" w:hAnsi="Times New Roman" w:cs="Times New Roman"/>
          <w:b/>
          <w:sz w:val="32"/>
          <w:szCs w:val="32"/>
        </w:rPr>
        <w:t xml:space="preserve">воспитывается </w:t>
      </w: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B11E6D">
        <w:rPr>
          <w:rFonts w:ascii="Times New Roman" w:hAnsi="Times New Roman" w:cs="Times New Roman"/>
          <w:b/>
          <w:sz w:val="32"/>
          <w:szCs w:val="32"/>
        </w:rPr>
        <w:t xml:space="preserve"> ребёнок</w:t>
      </w:r>
    </w:p>
    <w:p w:rsidR="00DD37DE" w:rsidRDefault="00764FFE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="00DD37DE">
        <w:rPr>
          <w:rFonts w:ascii="Times New Roman" w:hAnsi="Times New Roman" w:cs="Times New Roman"/>
          <w:b/>
          <w:sz w:val="32"/>
          <w:szCs w:val="32"/>
        </w:rPr>
        <w:t xml:space="preserve"> мно</w:t>
      </w:r>
      <w:r>
        <w:rPr>
          <w:rFonts w:ascii="Times New Roman" w:hAnsi="Times New Roman" w:cs="Times New Roman"/>
          <w:b/>
          <w:sz w:val="32"/>
          <w:szCs w:val="32"/>
        </w:rPr>
        <w:t>годетных семей, в них детей – 47</w:t>
      </w:r>
    </w:p>
    <w:p w:rsidR="00DD37DE" w:rsidRDefault="00764FFE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Неполных семей – 27, в них 44 ребёнка</w:t>
      </w:r>
    </w:p>
    <w:p w:rsidR="00DD37DE" w:rsidRDefault="00764FFE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Опекунских семей – 8</w:t>
      </w:r>
    </w:p>
    <w:p w:rsidR="00DD37DE" w:rsidRDefault="00DD37DE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="00764FFE">
        <w:rPr>
          <w:rFonts w:ascii="Times New Roman" w:hAnsi="Times New Roman" w:cs="Times New Roman"/>
          <w:b/>
          <w:sz w:val="32"/>
          <w:szCs w:val="32"/>
        </w:rPr>
        <w:t>регистрированы безработными – 33</w:t>
      </w:r>
    </w:p>
    <w:p w:rsidR="00DD37DE" w:rsidRDefault="00764FFE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Ветеранов труда – 71</w:t>
      </w:r>
      <w:r w:rsidR="00DD37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35E4F" w:rsidRDefault="00764FFE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Тружеников тыла – 3</w:t>
      </w:r>
    </w:p>
    <w:p w:rsidR="00135E4F" w:rsidRDefault="001909ED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Вдов участников ВОВ -1</w:t>
      </w:r>
    </w:p>
    <w:p w:rsidR="00135E4F" w:rsidRDefault="00764FFE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Участников боевых действий -7 (3 – Афганистан, 4</w:t>
      </w:r>
      <w:r w:rsidR="00135E4F">
        <w:rPr>
          <w:rFonts w:ascii="Times New Roman" w:hAnsi="Times New Roman" w:cs="Times New Roman"/>
          <w:b/>
          <w:sz w:val="32"/>
          <w:szCs w:val="32"/>
        </w:rPr>
        <w:t xml:space="preserve"> – Чечня)</w:t>
      </w:r>
    </w:p>
    <w:p w:rsidR="00135E4F" w:rsidRDefault="00DF5DCB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2018</w:t>
      </w:r>
      <w:r w:rsidR="00135E4F">
        <w:rPr>
          <w:rFonts w:ascii="Times New Roman" w:hAnsi="Times New Roman" w:cs="Times New Roman"/>
          <w:b/>
          <w:sz w:val="32"/>
          <w:szCs w:val="32"/>
        </w:rPr>
        <w:t xml:space="preserve"> году на территории Перв</w:t>
      </w:r>
      <w:r w:rsidR="001909ED">
        <w:rPr>
          <w:rFonts w:ascii="Times New Roman" w:hAnsi="Times New Roman" w:cs="Times New Roman"/>
          <w:b/>
          <w:sz w:val="32"/>
          <w:szCs w:val="32"/>
        </w:rPr>
        <w:t xml:space="preserve">омайского сельсовета </w:t>
      </w:r>
      <w:r>
        <w:rPr>
          <w:rFonts w:ascii="Times New Roman" w:hAnsi="Times New Roman" w:cs="Times New Roman"/>
          <w:b/>
          <w:sz w:val="32"/>
          <w:szCs w:val="32"/>
        </w:rPr>
        <w:t>умерло -8 человек, родилось 5 детей</w:t>
      </w:r>
      <w:r w:rsidR="00F36211">
        <w:rPr>
          <w:rFonts w:ascii="Times New Roman" w:hAnsi="Times New Roman" w:cs="Times New Roman"/>
          <w:b/>
          <w:sz w:val="32"/>
          <w:szCs w:val="32"/>
        </w:rPr>
        <w:t>.</w:t>
      </w:r>
    </w:p>
    <w:p w:rsidR="00C31082" w:rsidRPr="000D260B" w:rsidRDefault="00DF5DCB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1 июля 2018</w:t>
      </w:r>
      <w:r w:rsidR="00135E4F">
        <w:rPr>
          <w:rFonts w:ascii="Times New Roman" w:hAnsi="Times New Roman" w:cs="Times New Roman"/>
          <w:b/>
          <w:sz w:val="32"/>
          <w:szCs w:val="32"/>
        </w:rPr>
        <w:t xml:space="preserve"> года по данным похозяйственного учета в личных  подсобных хозяйствах граждан числилось</w:t>
      </w:r>
      <w:r w:rsidR="000D21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784A">
        <w:rPr>
          <w:rFonts w:ascii="Times New Roman" w:hAnsi="Times New Roman" w:cs="Times New Roman"/>
          <w:b/>
          <w:sz w:val="32"/>
          <w:szCs w:val="32"/>
        </w:rPr>
        <w:t>3</w:t>
      </w:r>
      <w:r w:rsidR="001909ED">
        <w:rPr>
          <w:rFonts w:ascii="Times New Roman" w:hAnsi="Times New Roman" w:cs="Times New Roman"/>
          <w:b/>
          <w:sz w:val="32"/>
          <w:szCs w:val="32"/>
        </w:rPr>
        <w:t>1</w:t>
      </w:r>
      <w:r w:rsidR="0047784A">
        <w:rPr>
          <w:rFonts w:ascii="Times New Roman" w:hAnsi="Times New Roman" w:cs="Times New Roman"/>
          <w:b/>
          <w:sz w:val="32"/>
          <w:szCs w:val="32"/>
        </w:rPr>
        <w:t>0 (-30) голов КРС, в т.ч. 1</w:t>
      </w:r>
      <w:r w:rsidR="001909ED">
        <w:rPr>
          <w:rFonts w:ascii="Times New Roman" w:hAnsi="Times New Roman" w:cs="Times New Roman"/>
          <w:b/>
          <w:sz w:val="32"/>
          <w:szCs w:val="32"/>
        </w:rPr>
        <w:t>4</w:t>
      </w:r>
      <w:r w:rsidR="0047784A">
        <w:rPr>
          <w:rFonts w:ascii="Times New Roman" w:hAnsi="Times New Roman" w:cs="Times New Roman"/>
          <w:b/>
          <w:sz w:val="32"/>
          <w:szCs w:val="32"/>
        </w:rPr>
        <w:t xml:space="preserve">5 (-9) </w:t>
      </w:r>
      <w:r w:rsidR="000D2134">
        <w:rPr>
          <w:rFonts w:ascii="Times New Roman" w:hAnsi="Times New Roman" w:cs="Times New Roman"/>
          <w:b/>
          <w:sz w:val="32"/>
          <w:szCs w:val="32"/>
        </w:rPr>
        <w:t>коров</w:t>
      </w:r>
      <w:r w:rsidR="0047784A">
        <w:rPr>
          <w:rFonts w:ascii="Times New Roman" w:hAnsi="Times New Roman" w:cs="Times New Roman"/>
          <w:b/>
          <w:sz w:val="32"/>
          <w:szCs w:val="32"/>
        </w:rPr>
        <w:t>; свиней – 524</w:t>
      </w:r>
      <w:r w:rsidR="0087384D">
        <w:rPr>
          <w:rFonts w:ascii="Times New Roman" w:hAnsi="Times New Roman" w:cs="Times New Roman"/>
          <w:b/>
          <w:sz w:val="32"/>
          <w:szCs w:val="32"/>
        </w:rPr>
        <w:t xml:space="preserve"> (-71), овец и коз – 101 (+5), лошадей – 10 (-3).</w:t>
      </w:r>
    </w:p>
    <w:p w:rsidR="00CD2C38" w:rsidRPr="00C31082" w:rsidRDefault="00CD2C38" w:rsidP="009A660B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31082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Работа с обращениями граждан</w:t>
      </w:r>
    </w:p>
    <w:p w:rsidR="00CD2C38" w:rsidRPr="00E14823" w:rsidRDefault="00CD2C38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4823">
        <w:rPr>
          <w:rFonts w:ascii="Times New Roman" w:hAnsi="Times New Roman" w:cs="Times New Roman"/>
          <w:b/>
          <w:sz w:val="32"/>
          <w:szCs w:val="32"/>
        </w:rPr>
        <w:t>В администрацию поселения:</w:t>
      </w:r>
    </w:p>
    <w:p w:rsidR="00CD2C38" w:rsidRDefault="0087384D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поступило 70</w:t>
      </w:r>
      <w:r w:rsidR="00CD2C38" w:rsidRPr="00E14823">
        <w:rPr>
          <w:rFonts w:ascii="Times New Roman" w:hAnsi="Times New Roman" w:cs="Times New Roman"/>
          <w:b/>
          <w:sz w:val="32"/>
          <w:szCs w:val="32"/>
        </w:rPr>
        <w:t xml:space="preserve"> письменных заявлений, которые рассмотрены и вынесены по ним определенные</w:t>
      </w:r>
      <w:r w:rsidR="00C31082">
        <w:rPr>
          <w:rFonts w:ascii="Times New Roman" w:hAnsi="Times New Roman" w:cs="Times New Roman"/>
          <w:b/>
          <w:sz w:val="32"/>
          <w:szCs w:val="32"/>
        </w:rPr>
        <w:t xml:space="preserve"> решения</w:t>
      </w:r>
      <w:r w:rsidR="00371D26">
        <w:rPr>
          <w:rFonts w:ascii="Times New Roman" w:hAnsi="Times New Roman" w:cs="Times New Roman"/>
          <w:b/>
          <w:sz w:val="32"/>
          <w:szCs w:val="32"/>
        </w:rPr>
        <w:t xml:space="preserve">, из них </w:t>
      </w:r>
      <w:r w:rsidR="00A54028">
        <w:rPr>
          <w:rFonts w:ascii="Times New Roman" w:hAnsi="Times New Roman" w:cs="Times New Roman"/>
          <w:b/>
          <w:sz w:val="32"/>
          <w:szCs w:val="32"/>
        </w:rPr>
        <w:t>2</w:t>
      </w:r>
      <w:r w:rsidR="002075F0">
        <w:rPr>
          <w:rFonts w:ascii="Times New Roman" w:hAnsi="Times New Roman" w:cs="Times New Roman"/>
          <w:b/>
          <w:sz w:val="32"/>
          <w:szCs w:val="32"/>
        </w:rPr>
        <w:t>2 заявления</w:t>
      </w:r>
      <w:r w:rsidR="00A54028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="00371D26">
        <w:rPr>
          <w:rFonts w:ascii="Times New Roman" w:hAnsi="Times New Roman" w:cs="Times New Roman"/>
          <w:b/>
          <w:sz w:val="32"/>
          <w:szCs w:val="32"/>
        </w:rPr>
        <w:t xml:space="preserve"> предоставлении льготного леса.</w:t>
      </w:r>
    </w:p>
    <w:p w:rsidR="00371D26" w:rsidRDefault="002075F0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выдано 325 различных</w:t>
      </w:r>
      <w:r w:rsidR="00371D26">
        <w:rPr>
          <w:rFonts w:ascii="Times New Roman" w:hAnsi="Times New Roman" w:cs="Times New Roman"/>
          <w:b/>
          <w:sz w:val="32"/>
          <w:szCs w:val="32"/>
        </w:rPr>
        <w:t xml:space="preserve"> справок.</w:t>
      </w:r>
    </w:p>
    <w:p w:rsidR="0087384D" w:rsidRDefault="0087384D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84D">
        <w:rPr>
          <w:rFonts w:ascii="Times New Roman" w:hAnsi="Times New Roman" w:cs="Times New Roman"/>
          <w:b/>
          <w:sz w:val="32"/>
          <w:szCs w:val="32"/>
        </w:rPr>
        <w:t xml:space="preserve">Большое внимание </w:t>
      </w:r>
      <w:r w:rsidR="002075F0">
        <w:rPr>
          <w:rFonts w:ascii="Times New Roman" w:hAnsi="Times New Roman" w:cs="Times New Roman"/>
          <w:b/>
          <w:sz w:val="32"/>
          <w:szCs w:val="32"/>
        </w:rPr>
        <w:t xml:space="preserve">Администрация сельсовета </w:t>
      </w:r>
      <w:r w:rsidRPr="0087384D">
        <w:rPr>
          <w:rFonts w:ascii="Times New Roman" w:hAnsi="Times New Roman" w:cs="Times New Roman"/>
          <w:b/>
          <w:sz w:val="32"/>
          <w:szCs w:val="32"/>
        </w:rPr>
        <w:t>уделяет конечно же несовершеннолетним и их родителям, особенно из семей, находящихся в социально-опасном положении,</w:t>
      </w:r>
      <w:r w:rsidR="002075F0">
        <w:rPr>
          <w:rFonts w:ascii="Times New Roman" w:hAnsi="Times New Roman" w:cs="Times New Roman"/>
          <w:b/>
          <w:sz w:val="32"/>
          <w:szCs w:val="32"/>
        </w:rPr>
        <w:t xml:space="preserve"> многодетным,</w:t>
      </w:r>
      <w:r w:rsidRPr="0087384D">
        <w:rPr>
          <w:rFonts w:ascii="Times New Roman" w:hAnsi="Times New Roman" w:cs="Times New Roman"/>
          <w:b/>
          <w:sz w:val="32"/>
          <w:szCs w:val="32"/>
        </w:rPr>
        <w:t xml:space="preserve"> а также опекунским семьям. Постоянно проводятся рейды в такие семьи, беседы с детьми и родителями в администрации </w:t>
      </w:r>
      <w:r w:rsidR="00B11E6D">
        <w:rPr>
          <w:rFonts w:ascii="Times New Roman" w:hAnsi="Times New Roman" w:cs="Times New Roman"/>
          <w:b/>
          <w:sz w:val="32"/>
          <w:szCs w:val="32"/>
        </w:rPr>
        <w:t>сельсовета</w:t>
      </w:r>
      <w:r w:rsidR="002075F0">
        <w:rPr>
          <w:rFonts w:ascii="Times New Roman" w:hAnsi="Times New Roman" w:cs="Times New Roman"/>
          <w:b/>
          <w:sz w:val="32"/>
          <w:szCs w:val="32"/>
        </w:rPr>
        <w:t>, на заседаниях женсовета. В 2018 году</w:t>
      </w:r>
      <w:r w:rsidR="00DF5DCB">
        <w:rPr>
          <w:rFonts w:ascii="Times New Roman" w:hAnsi="Times New Roman" w:cs="Times New Roman"/>
          <w:b/>
          <w:sz w:val="32"/>
          <w:szCs w:val="32"/>
        </w:rPr>
        <w:t xml:space="preserve"> малообеспеченной семье помогли оформить материальную помощь на приобретение топлива, двум многодетным семьям к новому году совместно с соц.защитой были выделены деньги на приобретение конфет.</w:t>
      </w:r>
    </w:p>
    <w:p w:rsidR="002075F0" w:rsidRDefault="002075F0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отчетном году администрацией Первомайского сельсовета было принято 26 Постановлений и 51 Распоряжение. Сельским Советом народных депутатов принято 28 Решений по различным вопросам.</w:t>
      </w:r>
    </w:p>
    <w:p w:rsidR="008A7363" w:rsidRPr="0087384D" w:rsidRDefault="008A7363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Административной комиссией в 2018 году было </w:t>
      </w:r>
      <w:r w:rsidR="002216F7">
        <w:rPr>
          <w:rFonts w:ascii="Times New Roman" w:hAnsi="Times New Roman" w:cs="Times New Roman"/>
          <w:b/>
          <w:sz w:val="32"/>
          <w:szCs w:val="32"/>
        </w:rPr>
        <w:t xml:space="preserve">вынесено устное предупреждение 4 семьям о приведении своих усадеб в надлежащий вид, </w:t>
      </w:r>
      <w:r>
        <w:rPr>
          <w:rFonts w:ascii="Times New Roman" w:hAnsi="Times New Roman" w:cs="Times New Roman"/>
          <w:b/>
          <w:sz w:val="32"/>
          <w:szCs w:val="32"/>
        </w:rPr>
        <w:t>направлено гражданам 4 письменных предписания: 2 о нарушении правил содержания домашних животных, 2 о нарушении правил благоустройства.</w:t>
      </w:r>
    </w:p>
    <w:p w:rsidR="00CD2C38" w:rsidRDefault="00CD2C38" w:rsidP="009A660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6263">
        <w:rPr>
          <w:rFonts w:ascii="Times New Roman" w:hAnsi="Times New Roman" w:cs="Times New Roman"/>
          <w:b/>
          <w:sz w:val="36"/>
          <w:szCs w:val="36"/>
          <w:u w:val="single"/>
        </w:rPr>
        <w:t>Благоустройство и санитарный порядок</w:t>
      </w:r>
    </w:p>
    <w:p w:rsidR="0019716D" w:rsidRPr="00B11E6D" w:rsidRDefault="0019716D" w:rsidP="009A66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E6D">
        <w:rPr>
          <w:rFonts w:ascii="Times New Roman" w:hAnsi="Times New Roman" w:cs="Times New Roman"/>
          <w:b/>
          <w:sz w:val="32"/>
          <w:szCs w:val="32"/>
        </w:rPr>
        <w:t xml:space="preserve">Благоустройство села – это самый больной вопрос. Со стороны администрации принимаются немалые усилия по благоустройству. Дороги летом грейдируются, зимой по возможности очищаются от снега, свалки обрабатываем. За насаждениями у </w:t>
      </w:r>
      <w:r w:rsidR="00C22E49" w:rsidRPr="00B11E6D">
        <w:rPr>
          <w:rFonts w:ascii="Times New Roman" w:hAnsi="Times New Roman" w:cs="Times New Roman"/>
          <w:b/>
          <w:sz w:val="32"/>
          <w:szCs w:val="32"/>
        </w:rPr>
        <w:t xml:space="preserve">остановки </w:t>
      </w:r>
      <w:r w:rsidRPr="00B11E6D">
        <w:rPr>
          <w:rFonts w:ascii="Times New Roman" w:hAnsi="Times New Roman" w:cs="Times New Roman"/>
          <w:b/>
          <w:sz w:val="32"/>
          <w:szCs w:val="32"/>
        </w:rPr>
        <w:t xml:space="preserve">летом проводится уход. Большие требования нам предъявляют контрольно-надзорные органы по содержанию свалок и скотомогильников. А некоторые наши жители продолжают нарушать «правила по благоустройству населенных пунктов». Вываливать, что попало и где попало, не обращая внимания </w:t>
      </w:r>
      <w:r w:rsidR="002216F7">
        <w:rPr>
          <w:rFonts w:ascii="Times New Roman" w:hAnsi="Times New Roman" w:cs="Times New Roman"/>
          <w:b/>
          <w:sz w:val="32"/>
          <w:szCs w:val="32"/>
        </w:rPr>
        <w:t>н</w:t>
      </w:r>
      <w:r w:rsidRPr="00B11E6D">
        <w:rPr>
          <w:rFonts w:ascii="Times New Roman" w:hAnsi="Times New Roman" w:cs="Times New Roman"/>
          <w:b/>
          <w:sz w:val="32"/>
          <w:szCs w:val="32"/>
        </w:rPr>
        <w:t xml:space="preserve">и на сорную </w:t>
      </w:r>
      <w:r w:rsidR="002216F7" w:rsidRPr="00B11E6D">
        <w:rPr>
          <w:rFonts w:ascii="Times New Roman" w:hAnsi="Times New Roman" w:cs="Times New Roman"/>
          <w:b/>
          <w:sz w:val="32"/>
          <w:szCs w:val="32"/>
        </w:rPr>
        <w:t>растительность,</w:t>
      </w:r>
      <w:r w:rsidRPr="00B11E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16F7">
        <w:rPr>
          <w:rFonts w:ascii="Times New Roman" w:hAnsi="Times New Roman" w:cs="Times New Roman"/>
          <w:b/>
          <w:sz w:val="32"/>
          <w:szCs w:val="32"/>
        </w:rPr>
        <w:t>н</w:t>
      </w:r>
      <w:r w:rsidRPr="00B11E6D">
        <w:rPr>
          <w:rFonts w:ascii="Times New Roman" w:hAnsi="Times New Roman" w:cs="Times New Roman"/>
          <w:b/>
          <w:sz w:val="32"/>
          <w:szCs w:val="32"/>
        </w:rPr>
        <w:t xml:space="preserve">и на захламленность вокруг своих приусадебных участков. </w:t>
      </w:r>
    </w:p>
    <w:p w:rsidR="00B11E6D" w:rsidRDefault="00B11E6D" w:rsidP="009A66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E6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Хочу выразить </w:t>
      </w:r>
      <w:r>
        <w:rPr>
          <w:rFonts w:ascii="Times New Roman" w:hAnsi="Times New Roman" w:cs="Times New Roman"/>
          <w:b/>
          <w:sz w:val="32"/>
          <w:szCs w:val="32"/>
        </w:rPr>
        <w:t>благодарность Уварову В.Н. который помогает сельсовету и словом и делом. Установил лавочку возле остановки, табличку расписания движения маршрутки повесил. Заставил молодежь покрасить остановку, так как после нашей побелки её снова разукрасили следами от ботинок.</w:t>
      </w:r>
    </w:p>
    <w:p w:rsidR="0075429C" w:rsidRPr="00B11E6D" w:rsidRDefault="0075429C" w:rsidP="009A66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мае 2018 года было оснащено уличным освещением 8 столбов в </w:t>
      </w:r>
      <w:r w:rsidR="00EE2DC8">
        <w:rPr>
          <w:rFonts w:ascii="Times New Roman" w:hAnsi="Times New Roman" w:cs="Times New Roman"/>
          <w:b/>
          <w:sz w:val="32"/>
          <w:szCs w:val="32"/>
        </w:rPr>
        <w:t>с. Первомайское, в декабре ещё 6</w:t>
      </w:r>
      <w:r>
        <w:rPr>
          <w:rFonts w:ascii="Times New Roman" w:hAnsi="Times New Roman" w:cs="Times New Roman"/>
          <w:b/>
          <w:sz w:val="32"/>
          <w:szCs w:val="32"/>
        </w:rPr>
        <w:t>, но уже через счетчики граждан.</w:t>
      </w:r>
    </w:p>
    <w:p w:rsidR="00CD2C38" w:rsidRDefault="00501BA8" w:rsidP="009A66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</w:t>
      </w:r>
      <w:r w:rsidR="00CD2C38" w:rsidRPr="00E16F91">
        <w:rPr>
          <w:rFonts w:ascii="Times New Roman" w:hAnsi="Times New Roman" w:cs="Times New Roman"/>
          <w:b/>
          <w:sz w:val="32"/>
          <w:szCs w:val="32"/>
          <w:u w:val="single"/>
        </w:rPr>
        <w:t>изическая культура.</w:t>
      </w:r>
    </w:p>
    <w:p w:rsidR="00FC1B61" w:rsidRDefault="00FC1B61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Благодаря инициативе</w:t>
      </w:r>
      <w:r w:rsidR="003D50D0">
        <w:rPr>
          <w:rFonts w:ascii="Times New Roman" w:hAnsi="Times New Roman" w:cs="Times New Roman"/>
          <w:b/>
          <w:sz w:val="32"/>
          <w:szCs w:val="32"/>
        </w:rPr>
        <w:t xml:space="preserve"> директора школы</w:t>
      </w:r>
      <w:r>
        <w:rPr>
          <w:rFonts w:ascii="Times New Roman" w:hAnsi="Times New Roman" w:cs="Times New Roman"/>
          <w:b/>
          <w:sz w:val="32"/>
          <w:szCs w:val="32"/>
        </w:rPr>
        <w:t xml:space="preserve"> Пенькова Николая </w:t>
      </w:r>
      <w:r w:rsidR="00DD39FC">
        <w:rPr>
          <w:rFonts w:ascii="Times New Roman" w:hAnsi="Times New Roman" w:cs="Times New Roman"/>
          <w:b/>
          <w:sz w:val="32"/>
          <w:szCs w:val="32"/>
        </w:rPr>
        <w:t>Владимировича представители нашего поселения участвуют в различных спортивных мероприятиях: в январе</w:t>
      </w:r>
      <w:r w:rsidR="003D50D0">
        <w:rPr>
          <w:rFonts w:ascii="Times New Roman" w:hAnsi="Times New Roman" w:cs="Times New Roman"/>
          <w:b/>
          <w:sz w:val="32"/>
          <w:szCs w:val="32"/>
        </w:rPr>
        <w:t xml:space="preserve"> 2018 г.</w:t>
      </w:r>
      <w:r w:rsidR="00DD39FC">
        <w:rPr>
          <w:rFonts w:ascii="Times New Roman" w:hAnsi="Times New Roman" w:cs="Times New Roman"/>
          <w:b/>
          <w:sz w:val="32"/>
          <w:szCs w:val="32"/>
        </w:rPr>
        <w:t xml:space="preserve"> наши спортсмены</w:t>
      </w:r>
      <w:r w:rsidR="003D50D0">
        <w:rPr>
          <w:rFonts w:ascii="Times New Roman" w:hAnsi="Times New Roman" w:cs="Times New Roman"/>
          <w:b/>
          <w:sz w:val="32"/>
          <w:szCs w:val="32"/>
        </w:rPr>
        <w:t xml:space="preserve"> играли в мини-футбол в с. Новоегорьевское</w:t>
      </w:r>
      <w:r w:rsidR="00121F9D">
        <w:rPr>
          <w:rFonts w:ascii="Times New Roman" w:hAnsi="Times New Roman" w:cs="Times New Roman"/>
          <w:b/>
          <w:sz w:val="32"/>
          <w:szCs w:val="32"/>
        </w:rPr>
        <w:t>,</w:t>
      </w:r>
      <w:r w:rsidR="003D50D0">
        <w:rPr>
          <w:rFonts w:ascii="Times New Roman" w:hAnsi="Times New Roman" w:cs="Times New Roman"/>
          <w:b/>
          <w:sz w:val="32"/>
          <w:szCs w:val="32"/>
        </w:rPr>
        <w:t xml:space="preserve"> хоккей с. Волчиха,</w:t>
      </w:r>
      <w:r w:rsidR="00121F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3453">
        <w:rPr>
          <w:rFonts w:ascii="Times New Roman" w:hAnsi="Times New Roman" w:cs="Times New Roman"/>
          <w:b/>
          <w:sz w:val="32"/>
          <w:szCs w:val="32"/>
        </w:rPr>
        <w:t>в феврале</w:t>
      </w:r>
      <w:r w:rsidR="003D50D0">
        <w:rPr>
          <w:rFonts w:ascii="Times New Roman" w:hAnsi="Times New Roman" w:cs="Times New Roman"/>
          <w:b/>
          <w:sz w:val="32"/>
          <w:szCs w:val="32"/>
        </w:rPr>
        <w:t>:</w:t>
      </w:r>
      <w:r w:rsidR="000A3453">
        <w:rPr>
          <w:rFonts w:ascii="Times New Roman" w:hAnsi="Times New Roman" w:cs="Times New Roman"/>
          <w:b/>
          <w:sz w:val="32"/>
          <w:szCs w:val="32"/>
        </w:rPr>
        <w:t xml:space="preserve"> районный мини-футбол</w:t>
      </w:r>
      <w:r w:rsidR="003D50D0">
        <w:rPr>
          <w:rFonts w:ascii="Times New Roman" w:hAnsi="Times New Roman" w:cs="Times New Roman"/>
          <w:b/>
          <w:sz w:val="32"/>
          <w:szCs w:val="32"/>
        </w:rPr>
        <w:t>, посвященный выводу войск из Афганистана</w:t>
      </w:r>
      <w:r w:rsidR="000A3453">
        <w:rPr>
          <w:rFonts w:ascii="Times New Roman" w:hAnsi="Times New Roman" w:cs="Times New Roman"/>
          <w:b/>
          <w:sz w:val="32"/>
          <w:szCs w:val="32"/>
        </w:rPr>
        <w:t>,</w:t>
      </w:r>
      <w:r w:rsidR="003D50D0">
        <w:rPr>
          <w:rFonts w:ascii="Times New Roman" w:hAnsi="Times New Roman" w:cs="Times New Roman"/>
          <w:b/>
          <w:sz w:val="32"/>
          <w:szCs w:val="32"/>
        </w:rPr>
        <w:t xml:space="preserve"> хоккей в г. Рубцовске – товарищеские игры</w:t>
      </w:r>
      <w:r w:rsidR="00F5385A">
        <w:rPr>
          <w:rFonts w:ascii="Times New Roman" w:hAnsi="Times New Roman" w:cs="Times New Roman"/>
          <w:b/>
          <w:sz w:val="32"/>
          <w:szCs w:val="32"/>
        </w:rPr>
        <w:t>,</w:t>
      </w:r>
      <w:r w:rsidR="000A34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1F9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5385A">
        <w:rPr>
          <w:rFonts w:ascii="Times New Roman" w:hAnsi="Times New Roman" w:cs="Times New Roman"/>
          <w:b/>
          <w:sz w:val="32"/>
          <w:szCs w:val="32"/>
        </w:rPr>
        <w:t xml:space="preserve"> мае в с. Первомайское прошел турнир по мини-футболу, посвященн</w:t>
      </w:r>
      <w:r w:rsidR="00D96928">
        <w:rPr>
          <w:rFonts w:ascii="Times New Roman" w:hAnsi="Times New Roman" w:cs="Times New Roman"/>
          <w:b/>
          <w:sz w:val="32"/>
          <w:szCs w:val="32"/>
        </w:rPr>
        <w:t>ый</w:t>
      </w:r>
      <w:r w:rsidR="00F5385A">
        <w:rPr>
          <w:rFonts w:ascii="Times New Roman" w:hAnsi="Times New Roman" w:cs="Times New Roman"/>
          <w:b/>
          <w:sz w:val="32"/>
          <w:szCs w:val="32"/>
        </w:rPr>
        <w:t xml:space="preserve"> Дню Победы</w:t>
      </w:r>
      <w:r w:rsidR="00121F9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F5385A">
        <w:rPr>
          <w:rFonts w:ascii="Times New Roman" w:hAnsi="Times New Roman" w:cs="Times New Roman"/>
          <w:b/>
          <w:sz w:val="32"/>
          <w:szCs w:val="32"/>
        </w:rPr>
        <w:t xml:space="preserve">в августе наши спортсмены участвовали в Олимпиаде, проходившей в с. Новоегорьевское, </w:t>
      </w:r>
      <w:r w:rsidR="00121F9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512BD">
        <w:rPr>
          <w:rFonts w:ascii="Times New Roman" w:hAnsi="Times New Roman" w:cs="Times New Roman"/>
          <w:b/>
          <w:sz w:val="32"/>
          <w:szCs w:val="32"/>
        </w:rPr>
        <w:t xml:space="preserve">декабре </w:t>
      </w:r>
      <w:r w:rsidR="00121F9D">
        <w:rPr>
          <w:rFonts w:ascii="Times New Roman" w:hAnsi="Times New Roman" w:cs="Times New Roman"/>
          <w:b/>
          <w:sz w:val="32"/>
          <w:szCs w:val="32"/>
        </w:rPr>
        <w:t>в с. Новое</w:t>
      </w:r>
      <w:r w:rsidR="002216F7">
        <w:rPr>
          <w:rFonts w:ascii="Times New Roman" w:hAnsi="Times New Roman" w:cs="Times New Roman"/>
          <w:b/>
          <w:sz w:val="32"/>
          <w:szCs w:val="32"/>
        </w:rPr>
        <w:t>горьевское проходил мини-футбол</w:t>
      </w:r>
      <w:r w:rsidR="00121F9D">
        <w:rPr>
          <w:rFonts w:ascii="Times New Roman" w:hAnsi="Times New Roman" w:cs="Times New Roman"/>
          <w:b/>
          <w:sz w:val="32"/>
          <w:szCs w:val="32"/>
        </w:rPr>
        <w:t>,</w:t>
      </w:r>
      <w:r w:rsidR="00F5385A">
        <w:rPr>
          <w:rFonts w:ascii="Times New Roman" w:hAnsi="Times New Roman" w:cs="Times New Roman"/>
          <w:b/>
          <w:sz w:val="32"/>
          <w:szCs w:val="32"/>
        </w:rPr>
        <w:t xml:space="preserve"> хоккей с. Волчиха – товарищеские встречи</w:t>
      </w:r>
      <w:r w:rsidR="00121F9D">
        <w:rPr>
          <w:rFonts w:ascii="Times New Roman" w:hAnsi="Times New Roman" w:cs="Times New Roman"/>
          <w:b/>
          <w:sz w:val="32"/>
          <w:szCs w:val="32"/>
        </w:rPr>
        <w:t>. Хоте</w:t>
      </w:r>
      <w:r w:rsidR="00EA4DAC">
        <w:rPr>
          <w:rFonts w:ascii="Times New Roman" w:hAnsi="Times New Roman" w:cs="Times New Roman"/>
          <w:b/>
          <w:sz w:val="32"/>
          <w:szCs w:val="32"/>
        </w:rPr>
        <w:t xml:space="preserve">лось бы выразить благодарность </w:t>
      </w:r>
      <w:r w:rsidR="00E41655">
        <w:rPr>
          <w:rFonts w:ascii="Times New Roman" w:hAnsi="Times New Roman" w:cs="Times New Roman"/>
          <w:b/>
          <w:sz w:val="32"/>
          <w:szCs w:val="32"/>
        </w:rPr>
        <w:t>главам КФХ</w:t>
      </w:r>
      <w:r w:rsidR="004E3791">
        <w:rPr>
          <w:rFonts w:ascii="Times New Roman" w:hAnsi="Times New Roman" w:cs="Times New Roman"/>
          <w:b/>
          <w:sz w:val="32"/>
          <w:szCs w:val="32"/>
        </w:rPr>
        <w:t>,</w:t>
      </w:r>
      <w:r w:rsidR="00E41655">
        <w:rPr>
          <w:rFonts w:ascii="Times New Roman" w:hAnsi="Times New Roman" w:cs="Times New Roman"/>
          <w:b/>
          <w:sz w:val="32"/>
          <w:szCs w:val="32"/>
        </w:rPr>
        <w:t xml:space="preserve"> оказавшим материальную </w:t>
      </w:r>
      <w:r w:rsidR="004E3791">
        <w:rPr>
          <w:rFonts w:ascii="Times New Roman" w:hAnsi="Times New Roman" w:cs="Times New Roman"/>
          <w:b/>
          <w:sz w:val="32"/>
          <w:szCs w:val="32"/>
        </w:rPr>
        <w:t>помощь для проведения спортивных мероприятий: Манаеву Дмитрию, Калинину Александру, Класс Сергею, Данину Александру</w:t>
      </w:r>
      <w:r w:rsidR="00F5385A">
        <w:rPr>
          <w:rFonts w:ascii="Times New Roman" w:hAnsi="Times New Roman" w:cs="Times New Roman"/>
          <w:b/>
          <w:sz w:val="32"/>
          <w:szCs w:val="32"/>
        </w:rPr>
        <w:t>, Абронову Валерию, Фалалееву Сергею, Панькину Евгению, Щетину Юрию Юрьевичу, Данину Евгению.</w:t>
      </w:r>
    </w:p>
    <w:p w:rsidR="00EA4DAC" w:rsidRDefault="00FB4DF8" w:rsidP="009A66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Услуги </w:t>
      </w:r>
    </w:p>
    <w:p w:rsidR="002F6C5C" w:rsidRDefault="001031D0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территории Первомайского сельсовета имеется МУП «Первомайское», которое принимает все</w:t>
      </w:r>
      <w:r w:rsidR="00600521">
        <w:rPr>
          <w:rFonts w:ascii="Times New Roman" w:hAnsi="Times New Roman" w:cs="Times New Roman"/>
          <w:b/>
          <w:sz w:val="32"/>
          <w:szCs w:val="32"/>
        </w:rPr>
        <w:t xml:space="preserve"> возможные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меры по обеспечению населения водой.</w:t>
      </w:r>
      <w:r w:rsidR="00600521">
        <w:rPr>
          <w:rFonts w:ascii="Times New Roman" w:hAnsi="Times New Roman" w:cs="Times New Roman"/>
          <w:b/>
          <w:sz w:val="32"/>
          <w:szCs w:val="32"/>
        </w:rPr>
        <w:t xml:space="preserve"> Но тем не</w:t>
      </w:r>
      <w:r w:rsidR="00A40A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0521">
        <w:rPr>
          <w:rFonts w:ascii="Times New Roman" w:hAnsi="Times New Roman" w:cs="Times New Roman"/>
          <w:b/>
          <w:sz w:val="32"/>
          <w:szCs w:val="32"/>
        </w:rPr>
        <w:t xml:space="preserve">менее село Первомайское страдает от нехватки воды. </w:t>
      </w:r>
      <w:r w:rsidR="002216F7">
        <w:rPr>
          <w:rFonts w:ascii="Times New Roman" w:hAnsi="Times New Roman" w:cs="Times New Roman"/>
          <w:b/>
          <w:sz w:val="32"/>
          <w:szCs w:val="32"/>
        </w:rPr>
        <w:t xml:space="preserve">В 2018 году </w:t>
      </w:r>
    </w:p>
    <w:p w:rsidR="002F6C5C" w:rsidRDefault="002F6C5C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7EFE">
        <w:rPr>
          <w:rFonts w:ascii="Times New Roman" w:hAnsi="Times New Roman" w:cs="Times New Roman"/>
          <w:b/>
          <w:sz w:val="32"/>
          <w:szCs w:val="32"/>
        </w:rPr>
        <w:t>Сельскохозяйственное производство представлено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E07E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6928">
        <w:rPr>
          <w:rFonts w:ascii="Times New Roman" w:hAnsi="Times New Roman" w:cs="Times New Roman"/>
          <w:b/>
          <w:sz w:val="32"/>
          <w:szCs w:val="32"/>
        </w:rPr>
        <w:t>15 глав КФХ и 130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7EFE">
        <w:rPr>
          <w:rFonts w:ascii="Times New Roman" w:hAnsi="Times New Roman" w:cs="Times New Roman"/>
          <w:b/>
          <w:sz w:val="32"/>
          <w:szCs w:val="32"/>
        </w:rPr>
        <w:t>ли</w:t>
      </w:r>
      <w:r w:rsidR="00D96928">
        <w:rPr>
          <w:rFonts w:ascii="Times New Roman" w:hAnsi="Times New Roman" w:cs="Times New Roman"/>
          <w:b/>
          <w:sz w:val="32"/>
          <w:szCs w:val="32"/>
        </w:rPr>
        <w:t>чных подсобных хозяйств жителей (87 Мирный и 43 Первомайское).</w:t>
      </w:r>
    </w:p>
    <w:p w:rsidR="00D40D97" w:rsidRDefault="00D40D97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Первомайском имеется а</w:t>
      </w:r>
      <w:r w:rsidR="00121313">
        <w:rPr>
          <w:rFonts w:ascii="Times New Roman" w:hAnsi="Times New Roman" w:cs="Times New Roman"/>
          <w:b/>
          <w:sz w:val="32"/>
          <w:szCs w:val="32"/>
        </w:rPr>
        <w:t>втономная те</w:t>
      </w:r>
      <w:r w:rsidR="002F6C5C">
        <w:rPr>
          <w:rFonts w:ascii="Times New Roman" w:hAnsi="Times New Roman" w:cs="Times New Roman"/>
          <w:b/>
          <w:sz w:val="32"/>
          <w:szCs w:val="32"/>
        </w:rPr>
        <w:t>лефонная станция, подключено 1</w:t>
      </w:r>
      <w:r w:rsidR="002216F7">
        <w:rPr>
          <w:rFonts w:ascii="Times New Roman" w:hAnsi="Times New Roman" w:cs="Times New Roman"/>
          <w:b/>
          <w:sz w:val="32"/>
          <w:szCs w:val="32"/>
        </w:rPr>
        <w:t>12</w:t>
      </w:r>
      <w:r w:rsidR="00121313">
        <w:rPr>
          <w:rFonts w:ascii="Times New Roman" w:hAnsi="Times New Roman" w:cs="Times New Roman"/>
          <w:b/>
          <w:sz w:val="32"/>
          <w:szCs w:val="32"/>
        </w:rPr>
        <w:t xml:space="preserve"> абонентов</w:t>
      </w:r>
      <w:r w:rsidR="002216F7">
        <w:rPr>
          <w:rFonts w:ascii="Times New Roman" w:hAnsi="Times New Roman" w:cs="Times New Roman"/>
          <w:b/>
          <w:sz w:val="32"/>
          <w:szCs w:val="32"/>
        </w:rPr>
        <w:t xml:space="preserve"> (Первомайское 91, Мирный 21)</w:t>
      </w:r>
      <w:r w:rsidR="002F6C5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В Первомайском работает почтовое отделение, в Мирном работает передвижная почтовая связь. Пенсионное обеспечение жителей села идет с доставкой пенсий на дом.</w:t>
      </w:r>
      <w:r w:rsidR="003768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7363">
        <w:rPr>
          <w:rFonts w:ascii="Times New Roman" w:hAnsi="Times New Roman" w:cs="Times New Roman"/>
          <w:b/>
          <w:sz w:val="32"/>
          <w:szCs w:val="32"/>
        </w:rPr>
        <w:t>В 2018 году в с. Первомайское было проведено оптоволокно по программе «Телефонизация л</w:t>
      </w:r>
      <w:r w:rsidR="002216F7">
        <w:rPr>
          <w:rFonts w:ascii="Times New Roman" w:hAnsi="Times New Roman" w:cs="Times New Roman"/>
          <w:b/>
          <w:sz w:val="32"/>
          <w:szCs w:val="32"/>
        </w:rPr>
        <w:t>ечебных учреждений», подключена лечебная амбулаторичя.</w:t>
      </w:r>
    </w:p>
    <w:p w:rsidR="00371D26" w:rsidRDefault="00D40D97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Торговля на территории Первомайского сельсовета представлена 7 магазинами</w:t>
      </w:r>
      <w:r w:rsidR="000147AB">
        <w:rPr>
          <w:rFonts w:ascii="Times New Roman" w:hAnsi="Times New Roman" w:cs="Times New Roman"/>
          <w:b/>
          <w:sz w:val="32"/>
          <w:szCs w:val="32"/>
        </w:rPr>
        <w:t xml:space="preserve">: Егорьевским РАЙПО, в </w:t>
      </w:r>
      <w:r w:rsidR="002216F7">
        <w:rPr>
          <w:rFonts w:ascii="Times New Roman" w:hAnsi="Times New Roman" w:cs="Times New Roman"/>
          <w:b/>
          <w:sz w:val="32"/>
          <w:szCs w:val="32"/>
        </w:rPr>
        <w:t>состав,</w:t>
      </w:r>
      <w:r w:rsidR="000147AB">
        <w:rPr>
          <w:rFonts w:ascii="Times New Roman" w:hAnsi="Times New Roman" w:cs="Times New Roman"/>
          <w:b/>
          <w:sz w:val="32"/>
          <w:szCs w:val="32"/>
        </w:rPr>
        <w:t xml:space="preserve"> которого входит магазин Виктория в с. Первомайское и магазин Искорка в п. Мирном, кроме магазинов РАЙПО, наших жителей обслуживают ИП Булгакова Л.А. магазин «Моя семья», </w:t>
      </w:r>
      <w:r w:rsidR="00717110">
        <w:rPr>
          <w:rFonts w:ascii="Times New Roman" w:hAnsi="Times New Roman" w:cs="Times New Roman"/>
          <w:b/>
          <w:sz w:val="32"/>
          <w:szCs w:val="32"/>
        </w:rPr>
        <w:t xml:space="preserve">ИП Гопанько И.М. </w:t>
      </w:r>
      <w:r w:rsidR="000147AB">
        <w:rPr>
          <w:rFonts w:ascii="Times New Roman" w:hAnsi="Times New Roman" w:cs="Times New Roman"/>
          <w:b/>
          <w:sz w:val="32"/>
          <w:szCs w:val="32"/>
        </w:rPr>
        <w:t>«</w:t>
      </w:r>
      <w:r w:rsidR="00717110">
        <w:rPr>
          <w:rFonts w:ascii="Times New Roman" w:hAnsi="Times New Roman" w:cs="Times New Roman"/>
          <w:b/>
          <w:sz w:val="32"/>
          <w:szCs w:val="32"/>
        </w:rPr>
        <w:t>Горизонт</w:t>
      </w:r>
      <w:r w:rsidR="000147AB">
        <w:rPr>
          <w:rFonts w:ascii="Times New Roman" w:hAnsi="Times New Roman" w:cs="Times New Roman"/>
          <w:b/>
          <w:sz w:val="32"/>
          <w:szCs w:val="32"/>
        </w:rPr>
        <w:t xml:space="preserve">», Шелега Т.В. «Светлана», магазин ИП Ларионова, </w:t>
      </w:r>
      <w:r w:rsidR="002F6C5C">
        <w:rPr>
          <w:rFonts w:ascii="Times New Roman" w:hAnsi="Times New Roman" w:cs="Times New Roman"/>
          <w:b/>
          <w:sz w:val="32"/>
          <w:szCs w:val="32"/>
        </w:rPr>
        <w:t xml:space="preserve">Бергер А.М. </w:t>
      </w:r>
      <w:r w:rsidR="000147AB">
        <w:rPr>
          <w:rFonts w:ascii="Times New Roman" w:hAnsi="Times New Roman" w:cs="Times New Roman"/>
          <w:b/>
          <w:sz w:val="32"/>
          <w:szCs w:val="32"/>
        </w:rPr>
        <w:t>«Сударушка»</w:t>
      </w:r>
      <w:r w:rsidR="00397834">
        <w:rPr>
          <w:rFonts w:ascii="Times New Roman" w:hAnsi="Times New Roman" w:cs="Times New Roman"/>
          <w:b/>
          <w:sz w:val="32"/>
          <w:szCs w:val="32"/>
        </w:rPr>
        <w:t xml:space="preserve"> в п. Мирном.</w:t>
      </w:r>
    </w:p>
    <w:p w:rsidR="00717110" w:rsidRDefault="009B6E81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территории сельсовета имеется два памятника погибшим в годы ВОВ (в с. Ивановка и в п. Мирном), в силу материальных возможностей мы стараемся поддерживать памятники в удовлетворительном порядке. В Мирном за порядком возле памятника следят школьники, на Ивановке уборку</w:t>
      </w:r>
      <w:r w:rsidR="00C143CB">
        <w:rPr>
          <w:rFonts w:ascii="Times New Roman" w:hAnsi="Times New Roman" w:cs="Times New Roman"/>
          <w:b/>
          <w:sz w:val="32"/>
          <w:szCs w:val="32"/>
        </w:rPr>
        <w:t xml:space="preserve"> и косметический ремонт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проводят специалисты администрации</w:t>
      </w:r>
      <w:r w:rsidR="00717110">
        <w:rPr>
          <w:rFonts w:ascii="Times New Roman" w:hAnsi="Times New Roman" w:cs="Times New Roman"/>
          <w:b/>
          <w:sz w:val="32"/>
          <w:szCs w:val="32"/>
        </w:rPr>
        <w:t>.</w:t>
      </w:r>
      <w:r w:rsidR="00C143CB">
        <w:rPr>
          <w:rFonts w:ascii="Times New Roman" w:hAnsi="Times New Roman" w:cs="Times New Roman"/>
          <w:b/>
          <w:sz w:val="32"/>
          <w:szCs w:val="32"/>
        </w:rPr>
        <w:t xml:space="preserve"> Спасибо Калинину Сергею за помощь в ремонте памятника в с. Ивановка.</w:t>
      </w:r>
    </w:p>
    <w:p w:rsidR="00F9093B" w:rsidRDefault="00F9093B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территории поселения имеются бюджетные организации здравоохранения и образования. МОУ «Первомайская средняя общеобраз</w:t>
      </w:r>
      <w:r w:rsidR="00717110">
        <w:rPr>
          <w:rFonts w:ascii="Times New Roman" w:hAnsi="Times New Roman" w:cs="Times New Roman"/>
          <w:b/>
          <w:sz w:val="32"/>
          <w:szCs w:val="32"/>
        </w:rPr>
        <w:t>овательная школа» в школе в 2018</w:t>
      </w:r>
      <w:r w:rsidR="00A40A12">
        <w:rPr>
          <w:rFonts w:ascii="Times New Roman" w:hAnsi="Times New Roman" w:cs="Times New Roman"/>
          <w:b/>
          <w:sz w:val="32"/>
          <w:szCs w:val="32"/>
        </w:rPr>
        <w:t xml:space="preserve"> году обучалось 66</w:t>
      </w:r>
      <w:r w:rsidR="007300A2">
        <w:rPr>
          <w:rFonts w:ascii="Times New Roman" w:hAnsi="Times New Roman" w:cs="Times New Roman"/>
          <w:b/>
          <w:sz w:val="32"/>
          <w:szCs w:val="32"/>
        </w:rPr>
        <w:t xml:space="preserve"> детей</w:t>
      </w:r>
      <w:r>
        <w:rPr>
          <w:rFonts w:ascii="Times New Roman" w:hAnsi="Times New Roman" w:cs="Times New Roman"/>
          <w:b/>
          <w:sz w:val="32"/>
          <w:szCs w:val="32"/>
        </w:rPr>
        <w:t>. МОУ «М</w:t>
      </w:r>
      <w:r w:rsidR="007300A2">
        <w:rPr>
          <w:rFonts w:ascii="Times New Roman" w:hAnsi="Times New Roman" w:cs="Times New Roman"/>
          <w:b/>
          <w:sz w:val="32"/>
          <w:szCs w:val="32"/>
        </w:rPr>
        <w:t>ирная основная школа» количество</w:t>
      </w:r>
      <w:r>
        <w:rPr>
          <w:rFonts w:ascii="Times New Roman" w:hAnsi="Times New Roman" w:cs="Times New Roman"/>
          <w:b/>
          <w:sz w:val="32"/>
          <w:szCs w:val="32"/>
        </w:rPr>
        <w:t xml:space="preserve"> учащихся</w:t>
      </w:r>
      <w:r w:rsidR="009D15E8">
        <w:rPr>
          <w:rFonts w:ascii="Times New Roman" w:hAnsi="Times New Roman" w:cs="Times New Roman"/>
          <w:b/>
          <w:sz w:val="32"/>
          <w:szCs w:val="32"/>
        </w:rPr>
        <w:t xml:space="preserve"> 22</w:t>
      </w:r>
      <w:r>
        <w:rPr>
          <w:rFonts w:ascii="Times New Roman" w:hAnsi="Times New Roman" w:cs="Times New Roman"/>
          <w:b/>
          <w:sz w:val="32"/>
          <w:szCs w:val="32"/>
        </w:rPr>
        <w:t>. Обе школы славятся большими достижениями. Учителя и учащиеся школ являются победителями региональных олимпиад</w:t>
      </w:r>
      <w:r w:rsidR="00794D59">
        <w:rPr>
          <w:rFonts w:ascii="Times New Roman" w:hAnsi="Times New Roman" w:cs="Times New Roman"/>
          <w:b/>
          <w:sz w:val="32"/>
          <w:szCs w:val="32"/>
        </w:rPr>
        <w:t>, смотров, конкурсов.</w:t>
      </w:r>
    </w:p>
    <w:p w:rsidR="00794D59" w:rsidRDefault="00794D59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Гордостью нашего села является детский сад «Солнышко», в данном учреждении находится школьная столовая, садик посещают 20 детей.</w:t>
      </w:r>
    </w:p>
    <w:p w:rsidR="00794D59" w:rsidRDefault="00794D59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территории Первомайского сельсовета н</w:t>
      </w:r>
      <w:r w:rsidR="009D15E8">
        <w:rPr>
          <w:rFonts w:ascii="Times New Roman" w:hAnsi="Times New Roman" w:cs="Times New Roman"/>
          <w:b/>
          <w:sz w:val="32"/>
          <w:szCs w:val="32"/>
        </w:rPr>
        <w:t>аходится врачебная амбулатория</w:t>
      </w:r>
      <w:r>
        <w:rPr>
          <w:rFonts w:ascii="Times New Roman" w:hAnsi="Times New Roman" w:cs="Times New Roman"/>
          <w:b/>
          <w:sz w:val="32"/>
          <w:szCs w:val="32"/>
        </w:rPr>
        <w:t>, в амбулатории</w:t>
      </w:r>
      <w:r w:rsidR="002B0D26">
        <w:rPr>
          <w:rFonts w:ascii="Times New Roman" w:hAnsi="Times New Roman" w:cs="Times New Roman"/>
          <w:b/>
          <w:sz w:val="32"/>
          <w:szCs w:val="32"/>
        </w:rPr>
        <w:t xml:space="preserve"> работает аптечный пункт. В п. Мирном находится ФАП. </w:t>
      </w:r>
    </w:p>
    <w:p w:rsidR="007300A2" w:rsidRDefault="002B0D26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 граждане, имеющие льготы, состоят на учете в управлении социальной защиты населения Егорьевского района, </w:t>
      </w:r>
      <w:r w:rsidR="008D051B">
        <w:rPr>
          <w:rFonts w:ascii="Times New Roman" w:hAnsi="Times New Roman" w:cs="Times New Roman"/>
          <w:b/>
          <w:sz w:val="32"/>
          <w:szCs w:val="32"/>
        </w:rPr>
        <w:t>через почту получают компенсацию за электроэнергию, газ, воду, твердое топливо.</w:t>
      </w:r>
    </w:p>
    <w:p w:rsidR="007300A2" w:rsidRDefault="00DC5D30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марта 2016 года на территории Первомайского сельсовета действует Территориально обособленное структурное подразделение МФЦ. </w:t>
      </w:r>
      <w:r w:rsidR="009F3ED4">
        <w:rPr>
          <w:rFonts w:ascii="Times New Roman" w:hAnsi="Times New Roman" w:cs="Times New Roman"/>
          <w:b/>
          <w:sz w:val="32"/>
          <w:szCs w:val="32"/>
        </w:rPr>
        <w:t>За 2018</w:t>
      </w:r>
      <w:r w:rsidR="00357CB5">
        <w:rPr>
          <w:rFonts w:ascii="Times New Roman" w:hAnsi="Times New Roman" w:cs="Times New Roman"/>
          <w:b/>
          <w:sz w:val="32"/>
          <w:szCs w:val="32"/>
        </w:rPr>
        <w:t xml:space="preserve"> год было оказано 114 </w:t>
      </w:r>
      <w:r w:rsidR="009F3ED4" w:rsidRPr="009F3ED4">
        <w:rPr>
          <w:rFonts w:ascii="Times New Roman" w:hAnsi="Times New Roman" w:cs="Times New Roman"/>
          <w:b/>
          <w:sz w:val="32"/>
          <w:szCs w:val="32"/>
        </w:rPr>
        <w:t>услуг, в основном это</w:t>
      </w:r>
      <w:r w:rsidR="0037686A">
        <w:rPr>
          <w:rFonts w:ascii="Times New Roman" w:hAnsi="Times New Roman" w:cs="Times New Roman"/>
          <w:b/>
          <w:sz w:val="32"/>
          <w:szCs w:val="32"/>
        </w:rPr>
        <w:t xml:space="preserve"> денежная компенсация на приобретение твердого топлива, коммунальных услуг</w:t>
      </w:r>
      <w:r w:rsidR="009F3ED4" w:rsidRPr="009F3ED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7686A">
        <w:rPr>
          <w:rFonts w:ascii="Times New Roman" w:hAnsi="Times New Roman" w:cs="Times New Roman"/>
          <w:b/>
          <w:sz w:val="32"/>
          <w:szCs w:val="32"/>
        </w:rPr>
        <w:t xml:space="preserve">выдача справок о наличии судимости и факта уголовного преследования, о наказании за потребление наркотических и психотропных веществ, </w:t>
      </w:r>
      <w:r w:rsidR="009F3ED4" w:rsidRPr="009F3ED4">
        <w:rPr>
          <w:rFonts w:ascii="Times New Roman" w:hAnsi="Times New Roman" w:cs="Times New Roman"/>
          <w:b/>
          <w:sz w:val="32"/>
          <w:szCs w:val="32"/>
        </w:rPr>
        <w:t>предоставление сведений об административных правонарушениях в области дорожного движения</w:t>
      </w:r>
      <w:r w:rsidR="009F3ED4">
        <w:rPr>
          <w:rFonts w:ascii="Times New Roman" w:hAnsi="Times New Roman" w:cs="Times New Roman"/>
          <w:b/>
          <w:sz w:val="32"/>
          <w:szCs w:val="32"/>
        </w:rPr>
        <w:t>.</w:t>
      </w:r>
    </w:p>
    <w:p w:rsidR="0037686A" w:rsidRDefault="009F3ED4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3ED4">
        <w:rPr>
          <w:rFonts w:ascii="Times New Roman" w:hAnsi="Times New Roman" w:cs="Times New Roman"/>
          <w:b/>
          <w:sz w:val="32"/>
          <w:szCs w:val="32"/>
        </w:rPr>
        <w:lastRenderedPageBreak/>
        <w:t>В Алтайском крае по постановлению администрации Алтайского края, при поддержке министерства финансов Алтайского края реализуется проект поддержки местных инициатив. Главной целью данного проекта является вовлечение граждан в решение вопросов местного значения, в развитие общественной инфраструктуры. Проекты поддержки местных инициатив направлены на решение именно тех проблем, которые жители</w:t>
      </w:r>
      <w:r w:rsidR="003768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3ED4">
        <w:rPr>
          <w:rFonts w:ascii="Times New Roman" w:hAnsi="Times New Roman" w:cs="Times New Roman"/>
          <w:b/>
          <w:sz w:val="32"/>
          <w:szCs w:val="32"/>
        </w:rPr>
        <w:t>самостоятельно определяют на собраниях, что им нужно сделать на селе и решить эту проблему сообща, в том числе и участвуя в софин</w:t>
      </w:r>
      <w:r w:rsidR="0037686A">
        <w:rPr>
          <w:rFonts w:ascii="Times New Roman" w:hAnsi="Times New Roman" w:cs="Times New Roman"/>
          <w:b/>
          <w:sz w:val="32"/>
          <w:szCs w:val="32"/>
        </w:rPr>
        <w:t>ансировании. Собранием жителей п</w:t>
      </w:r>
      <w:r w:rsidRPr="009F3ED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7686A">
        <w:rPr>
          <w:rFonts w:ascii="Times New Roman" w:hAnsi="Times New Roman" w:cs="Times New Roman"/>
          <w:b/>
          <w:sz w:val="32"/>
          <w:szCs w:val="32"/>
        </w:rPr>
        <w:t xml:space="preserve">Мирный </w:t>
      </w:r>
      <w:r w:rsidRPr="009F3ED4">
        <w:rPr>
          <w:rFonts w:ascii="Times New Roman" w:hAnsi="Times New Roman" w:cs="Times New Roman"/>
          <w:b/>
          <w:sz w:val="32"/>
          <w:szCs w:val="32"/>
        </w:rPr>
        <w:t>было решено принять участие в данном конкурсе</w:t>
      </w:r>
      <w:r w:rsidR="0037686A">
        <w:rPr>
          <w:rFonts w:ascii="Times New Roman" w:hAnsi="Times New Roman" w:cs="Times New Roman"/>
          <w:b/>
          <w:sz w:val="32"/>
          <w:szCs w:val="32"/>
        </w:rPr>
        <w:t xml:space="preserve">, заявка прошла конкурсный отбор и в сентябре 2018 года на территории школы была установлена спортивно-детская площадка. </w:t>
      </w:r>
    </w:p>
    <w:p w:rsidR="007A14B5" w:rsidRPr="00D40D97" w:rsidRDefault="007A14B5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3ED4">
        <w:rPr>
          <w:rFonts w:ascii="Times New Roman" w:hAnsi="Times New Roman" w:cs="Times New Roman"/>
          <w:b/>
          <w:sz w:val="32"/>
          <w:szCs w:val="32"/>
        </w:rPr>
        <w:t>Более подробную информацию о деятельности предприятий</w:t>
      </w:r>
      <w:r>
        <w:rPr>
          <w:rFonts w:ascii="Times New Roman" w:hAnsi="Times New Roman" w:cs="Times New Roman"/>
          <w:b/>
          <w:sz w:val="32"/>
          <w:szCs w:val="32"/>
        </w:rPr>
        <w:t>, учреждений и организаций, находящихся на территории Первомайского сельсовета расскажут присутствующие здесь директора и руководители.</w:t>
      </w:r>
    </w:p>
    <w:p w:rsidR="009A660B" w:rsidRDefault="00CD2C38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4823">
        <w:rPr>
          <w:rFonts w:ascii="Times New Roman" w:hAnsi="Times New Roman" w:cs="Times New Roman"/>
          <w:b/>
          <w:sz w:val="32"/>
          <w:szCs w:val="32"/>
        </w:rPr>
        <w:t>И в заключени</w:t>
      </w:r>
      <w:r w:rsidR="00501BA8" w:rsidRPr="00E14823">
        <w:rPr>
          <w:rFonts w:ascii="Times New Roman" w:hAnsi="Times New Roman" w:cs="Times New Roman"/>
          <w:b/>
          <w:sz w:val="32"/>
          <w:szCs w:val="32"/>
        </w:rPr>
        <w:t>е</w:t>
      </w:r>
      <w:r w:rsidRPr="00E14823">
        <w:rPr>
          <w:rFonts w:ascii="Times New Roman" w:hAnsi="Times New Roman" w:cs="Times New Roman"/>
          <w:b/>
          <w:sz w:val="32"/>
          <w:szCs w:val="32"/>
        </w:rPr>
        <w:t xml:space="preserve"> хотелось поблагодарить   руководителей предприятий, </w:t>
      </w:r>
      <w:r w:rsidR="00501BA8">
        <w:rPr>
          <w:rFonts w:ascii="Times New Roman" w:hAnsi="Times New Roman" w:cs="Times New Roman"/>
          <w:b/>
          <w:sz w:val="32"/>
          <w:szCs w:val="32"/>
        </w:rPr>
        <w:t xml:space="preserve">глав КФХ, </w:t>
      </w:r>
      <w:r w:rsidRPr="00E14823">
        <w:rPr>
          <w:rFonts w:ascii="Times New Roman" w:hAnsi="Times New Roman" w:cs="Times New Roman"/>
          <w:b/>
          <w:sz w:val="32"/>
          <w:szCs w:val="32"/>
        </w:rPr>
        <w:t>депутатов, руководителей учреждений (школ, ФАПов, клубов, до</w:t>
      </w:r>
      <w:r w:rsidR="00501BA8">
        <w:rPr>
          <w:rFonts w:ascii="Times New Roman" w:hAnsi="Times New Roman" w:cs="Times New Roman"/>
          <w:b/>
          <w:sz w:val="32"/>
          <w:szCs w:val="32"/>
        </w:rPr>
        <w:t>школьных учреждений), директора МУП</w:t>
      </w:r>
      <w:r w:rsidRPr="00E14823">
        <w:rPr>
          <w:rFonts w:ascii="Times New Roman" w:hAnsi="Times New Roman" w:cs="Times New Roman"/>
          <w:b/>
          <w:sz w:val="32"/>
          <w:szCs w:val="32"/>
        </w:rPr>
        <w:t>, предприятия торговли за помощь населению и администрации поселения в  работе.</w:t>
      </w:r>
    </w:p>
    <w:p w:rsidR="009F3ED4" w:rsidRPr="009F3ED4" w:rsidRDefault="009F3ED4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3ED4">
        <w:rPr>
          <w:rFonts w:ascii="Times New Roman" w:hAnsi="Times New Roman" w:cs="Times New Roman"/>
          <w:b/>
          <w:sz w:val="32"/>
          <w:szCs w:val="32"/>
        </w:rPr>
        <w:t>Желаю всем здоровья, терпения и благополучия. Спасибо за внимание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D2C38" w:rsidRPr="00E14823" w:rsidRDefault="00CD2C38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4823"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="00501BA8">
        <w:rPr>
          <w:rFonts w:ascii="Times New Roman" w:hAnsi="Times New Roman" w:cs="Times New Roman"/>
          <w:b/>
          <w:sz w:val="32"/>
          <w:szCs w:val="32"/>
        </w:rPr>
        <w:t>Первомайского сельсовета                            Е.М. Пенькова</w:t>
      </w:r>
    </w:p>
    <w:p w:rsidR="00CD2C38" w:rsidRPr="00E14823" w:rsidRDefault="00CD2C38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023B" w:rsidRPr="00E14823" w:rsidRDefault="0010023B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10023B" w:rsidRPr="00E14823" w:rsidSect="00893A3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137" w:rsidRDefault="00264137" w:rsidP="00080F96">
      <w:pPr>
        <w:spacing w:after="0" w:line="240" w:lineRule="auto"/>
      </w:pPr>
      <w:r>
        <w:separator/>
      </w:r>
    </w:p>
  </w:endnote>
  <w:endnote w:type="continuationSeparator" w:id="1">
    <w:p w:rsidR="00264137" w:rsidRDefault="00264137" w:rsidP="0008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141"/>
    </w:sdtPr>
    <w:sdtContent>
      <w:p w:rsidR="00EE2DC8" w:rsidRDefault="00446DA0">
        <w:pPr>
          <w:pStyle w:val="a7"/>
          <w:jc w:val="center"/>
        </w:pPr>
        <w:fldSimple w:instr=" PAGE   \* MERGEFORMAT ">
          <w:r w:rsidR="000B434F">
            <w:rPr>
              <w:noProof/>
            </w:rPr>
            <w:t>2</w:t>
          </w:r>
        </w:fldSimple>
      </w:p>
    </w:sdtContent>
  </w:sdt>
  <w:p w:rsidR="00EE2DC8" w:rsidRDefault="00EE2D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137" w:rsidRDefault="00264137" w:rsidP="00080F96">
      <w:pPr>
        <w:spacing w:after="0" w:line="240" w:lineRule="auto"/>
      </w:pPr>
      <w:r>
        <w:separator/>
      </w:r>
    </w:p>
  </w:footnote>
  <w:footnote w:type="continuationSeparator" w:id="1">
    <w:p w:rsidR="00264137" w:rsidRDefault="00264137" w:rsidP="00080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306B3"/>
    <w:multiLevelType w:val="hybridMultilevel"/>
    <w:tmpl w:val="ECB4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C38"/>
    <w:rsid w:val="00006D11"/>
    <w:rsid w:val="000102A1"/>
    <w:rsid w:val="000147AB"/>
    <w:rsid w:val="00021E2C"/>
    <w:rsid w:val="00054978"/>
    <w:rsid w:val="00080F96"/>
    <w:rsid w:val="00097844"/>
    <w:rsid w:val="000A3453"/>
    <w:rsid w:val="000B434F"/>
    <w:rsid w:val="000D2134"/>
    <w:rsid w:val="000D260B"/>
    <w:rsid w:val="000D53C8"/>
    <w:rsid w:val="0010023B"/>
    <w:rsid w:val="001031D0"/>
    <w:rsid w:val="001133E0"/>
    <w:rsid w:val="00121313"/>
    <w:rsid w:val="00121F9D"/>
    <w:rsid w:val="00135E4F"/>
    <w:rsid w:val="001909ED"/>
    <w:rsid w:val="00192D34"/>
    <w:rsid w:val="0019716D"/>
    <w:rsid w:val="001B1910"/>
    <w:rsid w:val="001B437A"/>
    <w:rsid w:val="001C5138"/>
    <w:rsid w:val="001D0D85"/>
    <w:rsid w:val="001F58E7"/>
    <w:rsid w:val="001F664A"/>
    <w:rsid w:val="00204B6A"/>
    <w:rsid w:val="002075F0"/>
    <w:rsid w:val="002216F7"/>
    <w:rsid w:val="002460EC"/>
    <w:rsid w:val="00251873"/>
    <w:rsid w:val="00263EAF"/>
    <w:rsid w:val="00264137"/>
    <w:rsid w:val="0029688F"/>
    <w:rsid w:val="00297D70"/>
    <w:rsid w:val="002A1EDD"/>
    <w:rsid w:val="002A7437"/>
    <w:rsid w:val="002A749F"/>
    <w:rsid w:val="002B0D26"/>
    <w:rsid w:val="002F6C5C"/>
    <w:rsid w:val="00304AD1"/>
    <w:rsid w:val="00327749"/>
    <w:rsid w:val="00357CB5"/>
    <w:rsid w:val="003711DC"/>
    <w:rsid w:val="00371D26"/>
    <w:rsid w:val="0037686A"/>
    <w:rsid w:val="00376947"/>
    <w:rsid w:val="0039108B"/>
    <w:rsid w:val="00397834"/>
    <w:rsid w:val="003B5971"/>
    <w:rsid w:val="003D50D0"/>
    <w:rsid w:val="003E3C32"/>
    <w:rsid w:val="00417B87"/>
    <w:rsid w:val="00435245"/>
    <w:rsid w:val="00442B4B"/>
    <w:rsid w:val="00446DA0"/>
    <w:rsid w:val="00452E0C"/>
    <w:rsid w:val="00463EFB"/>
    <w:rsid w:val="00476BB8"/>
    <w:rsid w:val="0047784A"/>
    <w:rsid w:val="00477997"/>
    <w:rsid w:val="0048041E"/>
    <w:rsid w:val="004A2C26"/>
    <w:rsid w:val="004A7E4A"/>
    <w:rsid w:val="004E3791"/>
    <w:rsid w:val="00501BA8"/>
    <w:rsid w:val="00515766"/>
    <w:rsid w:val="00523598"/>
    <w:rsid w:val="00552A36"/>
    <w:rsid w:val="00557016"/>
    <w:rsid w:val="00561C79"/>
    <w:rsid w:val="00565696"/>
    <w:rsid w:val="00572ECB"/>
    <w:rsid w:val="005755EF"/>
    <w:rsid w:val="005932C9"/>
    <w:rsid w:val="00597C83"/>
    <w:rsid w:val="005A6B8D"/>
    <w:rsid w:val="005B2413"/>
    <w:rsid w:val="005C6B9F"/>
    <w:rsid w:val="005D097B"/>
    <w:rsid w:val="005D6554"/>
    <w:rsid w:val="00600521"/>
    <w:rsid w:val="006329F8"/>
    <w:rsid w:val="00637E0C"/>
    <w:rsid w:val="0064703F"/>
    <w:rsid w:val="00671F60"/>
    <w:rsid w:val="006B23F2"/>
    <w:rsid w:val="006C56BE"/>
    <w:rsid w:val="00701B50"/>
    <w:rsid w:val="00701F8D"/>
    <w:rsid w:val="007114F9"/>
    <w:rsid w:val="00717110"/>
    <w:rsid w:val="00717D12"/>
    <w:rsid w:val="007300A2"/>
    <w:rsid w:val="0073271E"/>
    <w:rsid w:val="0073357F"/>
    <w:rsid w:val="00752B5F"/>
    <w:rsid w:val="00753E86"/>
    <w:rsid w:val="0075429C"/>
    <w:rsid w:val="00755324"/>
    <w:rsid w:val="00764FFE"/>
    <w:rsid w:val="007657D8"/>
    <w:rsid w:val="00794D59"/>
    <w:rsid w:val="007A14B5"/>
    <w:rsid w:val="007A1D85"/>
    <w:rsid w:val="007B2073"/>
    <w:rsid w:val="007B3AC1"/>
    <w:rsid w:val="007C792A"/>
    <w:rsid w:val="007E1C2F"/>
    <w:rsid w:val="007F0011"/>
    <w:rsid w:val="007F0210"/>
    <w:rsid w:val="007F1600"/>
    <w:rsid w:val="00803908"/>
    <w:rsid w:val="00807869"/>
    <w:rsid w:val="00815F66"/>
    <w:rsid w:val="00840DC1"/>
    <w:rsid w:val="008719C0"/>
    <w:rsid w:val="0087384D"/>
    <w:rsid w:val="008764D5"/>
    <w:rsid w:val="00893A3B"/>
    <w:rsid w:val="008A2C3D"/>
    <w:rsid w:val="008A7363"/>
    <w:rsid w:val="008B6729"/>
    <w:rsid w:val="008D051B"/>
    <w:rsid w:val="009A660B"/>
    <w:rsid w:val="009B443E"/>
    <w:rsid w:val="009B5085"/>
    <w:rsid w:val="009B6E81"/>
    <w:rsid w:val="009C1261"/>
    <w:rsid w:val="009C44BE"/>
    <w:rsid w:val="009D15E8"/>
    <w:rsid w:val="009F3ED4"/>
    <w:rsid w:val="00A202CD"/>
    <w:rsid w:val="00A23F37"/>
    <w:rsid w:val="00A40A12"/>
    <w:rsid w:val="00A530AB"/>
    <w:rsid w:val="00A54028"/>
    <w:rsid w:val="00A63211"/>
    <w:rsid w:val="00A63F4C"/>
    <w:rsid w:val="00A70AD8"/>
    <w:rsid w:val="00A82B7E"/>
    <w:rsid w:val="00A8666C"/>
    <w:rsid w:val="00A94834"/>
    <w:rsid w:val="00AC6253"/>
    <w:rsid w:val="00AD057D"/>
    <w:rsid w:val="00AD2FB1"/>
    <w:rsid w:val="00B00FCE"/>
    <w:rsid w:val="00B11E6D"/>
    <w:rsid w:val="00B30EF9"/>
    <w:rsid w:val="00B63C20"/>
    <w:rsid w:val="00B7301A"/>
    <w:rsid w:val="00BC5282"/>
    <w:rsid w:val="00BC6836"/>
    <w:rsid w:val="00C125AA"/>
    <w:rsid w:val="00C143CB"/>
    <w:rsid w:val="00C22E49"/>
    <w:rsid w:val="00C31082"/>
    <w:rsid w:val="00C315F1"/>
    <w:rsid w:val="00C36365"/>
    <w:rsid w:val="00C44CC2"/>
    <w:rsid w:val="00C454A5"/>
    <w:rsid w:val="00C5218C"/>
    <w:rsid w:val="00C52E6A"/>
    <w:rsid w:val="00C86592"/>
    <w:rsid w:val="00C867EA"/>
    <w:rsid w:val="00CD2C38"/>
    <w:rsid w:val="00CE4990"/>
    <w:rsid w:val="00CF7739"/>
    <w:rsid w:val="00D05EC5"/>
    <w:rsid w:val="00D06AD0"/>
    <w:rsid w:val="00D26286"/>
    <w:rsid w:val="00D324CD"/>
    <w:rsid w:val="00D40D97"/>
    <w:rsid w:val="00D56359"/>
    <w:rsid w:val="00D84114"/>
    <w:rsid w:val="00D96263"/>
    <w:rsid w:val="00D96928"/>
    <w:rsid w:val="00DA11AE"/>
    <w:rsid w:val="00DA4BB2"/>
    <w:rsid w:val="00DA5A4F"/>
    <w:rsid w:val="00DC16C6"/>
    <w:rsid w:val="00DC5D30"/>
    <w:rsid w:val="00DD37DE"/>
    <w:rsid w:val="00DD39FC"/>
    <w:rsid w:val="00DF13BF"/>
    <w:rsid w:val="00DF5DCB"/>
    <w:rsid w:val="00E0565E"/>
    <w:rsid w:val="00E0627C"/>
    <w:rsid w:val="00E14823"/>
    <w:rsid w:val="00E16F91"/>
    <w:rsid w:val="00E41655"/>
    <w:rsid w:val="00E73AE3"/>
    <w:rsid w:val="00E80A6D"/>
    <w:rsid w:val="00EA4DAC"/>
    <w:rsid w:val="00EC4DB9"/>
    <w:rsid w:val="00EE2DC8"/>
    <w:rsid w:val="00EF765D"/>
    <w:rsid w:val="00F21EFC"/>
    <w:rsid w:val="00F36211"/>
    <w:rsid w:val="00F47899"/>
    <w:rsid w:val="00F512BD"/>
    <w:rsid w:val="00F5385A"/>
    <w:rsid w:val="00F61356"/>
    <w:rsid w:val="00F73AF8"/>
    <w:rsid w:val="00F9093B"/>
    <w:rsid w:val="00FB4DF8"/>
    <w:rsid w:val="00FC0DB1"/>
    <w:rsid w:val="00FC1B61"/>
    <w:rsid w:val="00FC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CC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F96"/>
  </w:style>
  <w:style w:type="paragraph" w:styleId="a7">
    <w:name w:val="footer"/>
    <w:basedOn w:val="a"/>
    <w:link w:val="a8"/>
    <w:uiPriority w:val="99"/>
    <w:unhideWhenUsed/>
    <w:rsid w:val="0008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F96"/>
  </w:style>
  <w:style w:type="paragraph" w:styleId="a9">
    <w:name w:val="Balloon Text"/>
    <w:basedOn w:val="a"/>
    <w:link w:val="aa"/>
    <w:uiPriority w:val="99"/>
    <w:semiHidden/>
    <w:unhideWhenUsed/>
    <w:rsid w:val="00A2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DD43-DA00-4E10-919D-8AFFE259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22</cp:revision>
  <cp:lastPrinted>2017-03-02T05:06:00Z</cp:lastPrinted>
  <dcterms:created xsi:type="dcterms:W3CDTF">2016-02-25T02:56:00Z</dcterms:created>
  <dcterms:modified xsi:type="dcterms:W3CDTF">2019-03-12T02:48:00Z</dcterms:modified>
</cp:coreProperties>
</file>