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87" w:rsidRDefault="004609AC" w:rsidP="003837C1">
      <w:pPr>
        <w:tabs>
          <w:tab w:val="left" w:pos="284"/>
        </w:tabs>
        <w:spacing w:line="276" w:lineRule="auto"/>
        <w:ind w:left="284"/>
        <w:rPr>
          <w:rFonts w:ascii="Arial" w:hAnsi="Arial" w:cs="Arial"/>
          <w:b/>
          <w:bCs/>
          <w:sz w:val="48"/>
          <w:lang w:val="en-US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4609A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НА КАКИХ ЯЗЫКАХ </w:t>
      </w:r>
    </w:p>
    <w:p w:rsidR="003822C1" w:rsidRDefault="004609AC" w:rsidP="003837C1">
      <w:pPr>
        <w:tabs>
          <w:tab w:val="left" w:pos="284"/>
        </w:tabs>
        <w:spacing w:line="276" w:lineRule="auto"/>
        <w:ind w:left="284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4609A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ГОВОРЯТ РОССИЯНЕ?</w:t>
      </w:r>
    </w:p>
    <w:p w:rsidR="003837C1" w:rsidRDefault="003837C1" w:rsidP="003837C1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Население России знает более 170 языков. На втором месте по владению после русского — английский. Но насколько хорошо жители страны знают национальные языки? И как перепись н</w:t>
      </w:r>
      <w:r w:rsidR="003E41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аселения поможет их сохранить? </w:t>
      </w:r>
    </w:p>
    <w:p w:rsidR="00721F87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  <w:lang w:val="en-US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Единственный источник сведений о национальном составе и используемых языках в нашей стране — Всероссийская перепись населения. Один из главных ее принципов — самоопределение человека. </w:t>
      </w:r>
    </w:p>
    <w:p w:rsidR="003837C1" w:rsidRDefault="00984787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При переписи 2010 года 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русский язык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родным 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назвали 85,73% населения, а владение им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указали 137,5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gramStart"/>
      <w:r w:rsidR="003837C1" w:rsidRPr="0094057F"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proofErr w:type="gramEnd"/>
      <w:r w:rsidR="003837C1" w:rsidRPr="0094057F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 (99,4% из числа ответивших на вопрос о владении языком)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 первую десятку языков, которыми владеет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 население России, также вошли: 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 xml:space="preserve">английский (7,57 </w:t>
      </w:r>
      <w:proofErr w:type="gramStart"/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proofErr w:type="gramEnd"/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>), тата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рский (4,28 млн), немецкий (2,07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 xml:space="preserve"> млн), чеченский (1,35 млн), башкирс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кий (1,15 млн), украинский (1,13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 xml:space="preserve"> млн), чувашский (1,04 млн), аварский (71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5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 xml:space="preserve"> тыс.)</w:t>
      </w:r>
      <w:r w:rsidR="003837C1">
        <w:rPr>
          <w:rFonts w:ascii="Arial" w:eastAsia="Calibri" w:hAnsi="Arial" w:cs="Arial"/>
          <w:bCs/>
          <w:color w:val="525252"/>
          <w:sz w:val="24"/>
          <w:szCs w:val="24"/>
        </w:rPr>
        <w:t xml:space="preserve"> 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армянский (661</w:t>
      </w:r>
      <w:r w:rsidR="003837C1" w:rsidRPr="00DA1512">
        <w:rPr>
          <w:rFonts w:ascii="Arial" w:eastAsia="Calibri" w:hAnsi="Arial" w:cs="Arial"/>
          <w:bCs/>
          <w:color w:val="525252"/>
          <w:sz w:val="24"/>
          <w:szCs w:val="24"/>
        </w:rPr>
        <w:t xml:space="preserve"> тыс.).</w:t>
      </w:r>
    </w:p>
    <w:p w:rsidR="003837C1" w:rsidRPr="00A66B0C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Самый редкий в России язык —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югский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>, входящий в енисейскую семью языков. Владеет им, по данным последней переписи, только один житель страны. В десятку</w:t>
      </w:r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 самых редких языков народов России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также входят</w:t>
      </w:r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>: юитский (4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носителя</w:t>
      </w:r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), </w:t>
      </w:r>
      <w:proofErr w:type="spellStart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>сиреникский</w:t>
      </w:r>
      <w:proofErr w:type="spellEnd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 (5), </w:t>
      </w:r>
      <w:proofErr w:type="spellStart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>орочский</w:t>
      </w:r>
      <w:proofErr w:type="spellEnd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 (8), </w:t>
      </w:r>
      <w:proofErr w:type="spellStart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>керекский</w:t>
      </w:r>
      <w:proofErr w:type="spellEnd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 (10), алюторский (25), </w:t>
      </w:r>
      <w:proofErr w:type="spellStart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>энецкий</w:t>
      </w:r>
      <w:proofErr w:type="spellEnd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 (43), </w:t>
      </w:r>
      <w:proofErr w:type="spellStart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>чулымско</w:t>
      </w:r>
      <w:proofErr w:type="spellEnd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-тюркский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(44), алеутский (45) и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язык </w:t>
      </w:r>
      <w:proofErr w:type="spellStart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>уйльта</w:t>
      </w:r>
      <w:proofErr w:type="spellEnd"/>
      <w:r w:rsidRPr="00A66B0C">
        <w:rPr>
          <w:rFonts w:ascii="Arial" w:eastAsia="Calibri" w:hAnsi="Arial" w:cs="Arial"/>
          <w:bCs/>
          <w:color w:val="525252"/>
          <w:sz w:val="24"/>
          <w:szCs w:val="24"/>
        </w:rPr>
        <w:t xml:space="preserve"> (47). </w:t>
      </w:r>
    </w:p>
    <w:p w:rsidR="003837C1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Сопоставление этих цифр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 с численностью этносов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по данным переписи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позволяет экспертам оценить возможности сохранения  и развития таких языков, разработать программы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их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поддержки — в этом заключается одна из задач переписи населения. К примеру, в 2010 году насчитывалось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596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 представителей этноса орочи и 482 алеута, а свой национальный язык из них знало 3 и 19 человек соответственно. </w:t>
      </w:r>
    </w:p>
    <w:p w:rsidR="003837C1" w:rsidRPr="00B66A8D" w:rsidRDefault="003837C1" w:rsidP="00721F8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Чукотским языком в нашей стране на данный момент владеет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почти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каждый третий чукча (4563 из </w:t>
      </w:r>
      <w:r w:rsidRPr="00C26BA1">
        <w:rPr>
          <w:rFonts w:ascii="Arial" w:eastAsia="Calibri" w:hAnsi="Arial" w:cs="Arial"/>
          <w:bCs/>
          <w:color w:val="525252"/>
          <w:sz w:val="24"/>
          <w:szCs w:val="24"/>
        </w:rPr>
        <w:t>15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 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908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), эскимосским —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каждый четвертый эскимос (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456 из 1738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),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 xml:space="preserve"> к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орякским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 xml:space="preserve">почти 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 xml:space="preserve">каждый пятый коряк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(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 xml:space="preserve">1460 из 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7953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). Зато в</w:t>
      </w:r>
      <w:r w:rsidRPr="00C26BA1">
        <w:rPr>
          <w:rFonts w:ascii="Arial" w:eastAsia="Calibri" w:hAnsi="Arial" w:cs="Arial"/>
          <w:bCs/>
          <w:color w:val="525252"/>
          <w:sz w:val="24"/>
          <w:szCs w:val="24"/>
        </w:rPr>
        <w:t xml:space="preserve">епсский язык знает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почти </w:t>
      </w:r>
      <w:r w:rsidRPr="00C26BA1">
        <w:rPr>
          <w:rFonts w:ascii="Arial" w:eastAsia="Calibri" w:hAnsi="Arial" w:cs="Arial"/>
          <w:bCs/>
          <w:color w:val="525252"/>
          <w:sz w:val="24"/>
          <w:szCs w:val="24"/>
        </w:rPr>
        <w:t>к</w:t>
      </w:r>
      <w:r w:rsidR="00984787">
        <w:rPr>
          <w:rFonts w:ascii="Arial" w:eastAsia="Calibri" w:hAnsi="Arial" w:cs="Arial"/>
          <w:bCs/>
          <w:color w:val="525252"/>
          <w:sz w:val="24"/>
          <w:szCs w:val="24"/>
        </w:rPr>
        <w:t>аждый второй вепс (2362 из 5936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), а </w:t>
      </w:r>
    </w:p>
    <w:p w:rsidR="00423443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>Самые высо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кие показатели владения языком своей национальности, по данным последней переписи, </w:t>
      </w:r>
      <w:r w:rsidR="00423443">
        <w:rPr>
          <w:rFonts w:ascii="Arial" w:eastAsia="Calibri" w:hAnsi="Arial" w:cs="Arial"/>
          <w:bCs/>
          <w:color w:val="525252"/>
          <w:sz w:val="24"/>
          <w:szCs w:val="24"/>
        </w:rPr>
        <w:t>среди русских (99,8%), чеченцев (93,1%), кабардинцев и якутов (по 85</w:t>
      </w:r>
      <w:r w:rsidRPr="0067654D">
        <w:rPr>
          <w:rFonts w:ascii="Arial" w:eastAsia="Calibri" w:hAnsi="Arial" w:cs="Arial"/>
          <w:bCs/>
          <w:color w:val="525252"/>
          <w:sz w:val="24"/>
          <w:szCs w:val="24"/>
        </w:rPr>
        <w:t xml:space="preserve">%). </w:t>
      </w:r>
    </w:p>
    <w:p w:rsidR="003837C1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Всероссийская перепись населения, которая пройдет 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октябре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 xml:space="preserve"> 2021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 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 xml:space="preserve">года, позволит собрать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новые 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>уникальные сведения о национальном составе страны и используемых языках.</w:t>
      </w:r>
    </w:p>
    <w:p w:rsidR="003837C1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 xml:space="preserve">В 2021 году в переписные листы включены сразу несколько этнолингвистических вопросов,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которые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 xml:space="preserve"> будут адресованы постоянным жителям страны: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>национальная принадлежность;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>родной язык;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>владение и пользование русским языком;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769B5">
        <w:rPr>
          <w:rFonts w:ascii="Arial" w:eastAsia="Calibri" w:hAnsi="Arial" w:cs="Arial"/>
          <w:bCs/>
          <w:color w:val="525252"/>
          <w:sz w:val="24"/>
          <w:szCs w:val="24"/>
        </w:rPr>
        <w:t>владение и пользование иными языками.</w:t>
      </w:r>
    </w:p>
    <w:p w:rsidR="003837C1" w:rsidRPr="004769B5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:rsidR="003837C1" w:rsidRPr="009C3868" w:rsidRDefault="003837C1" w:rsidP="003837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пись населения пройдет с 1 по 31 октября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 2021</w:t>
      </w:r>
      <w:r>
        <w:rPr>
          <w:rFonts w:ascii="Arial" w:eastAsia="Calibri" w:hAnsi="Arial" w:cs="Arial"/>
          <w:i/>
          <w:color w:val="525252"/>
          <w:sz w:val="24"/>
          <w:szCs w:val="24"/>
        </w:rPr>
        <w:t> 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Pr="004938A5">
        <w:rPr>
          <w:rFonts w:ascii="Arial" w:eastAsia="Calibri" w:hAnsi="Arial" w:cs="Arial"/>
          <w:i/>
          <w:iCs/>
          <w:color w:val="525252"/>
          <w:sz w:val="24"/>
          <w:szCs w:val="24"/>
        </w:rPr>
        <w:t>с 1 по 25 октября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bookmarkStart w:id="0" w:name="_GoBack"/>
      <w:bookmarkEnd w:id="0"/>
    </w:p>
    <w:sectPr w:rsidR="00E55132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43" w:rsidRDefault="00152043" w:rsidP="00A02726">
      <w:pPr>
        <w:spacing w:after="0" w:line="240" w:lineRule="auto"/>
      </w:pPr>
      <w:r>
        <w:separator/>
      </w:r>
    </w:p>
  </w:endnote>
  <w:endnote w:type="continuationSeparator" w:id="0">
    <w:p w:rsidR="00152043" w:rsidRDefault="0015204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21F87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43" w:rsidRDefault="00152043" w:rsidP="00A02726">
      <w:pPr>
        <w:spacing w:after="0" w:line="240" w:lineRule="auto"/>
      </w:pPr>
      <w:r>
        <w:separator/>
      </w:r>
    </w:p>
  </w:footnote>
  <w:footnote w:type="continuationSeparator" w:id="0">
    <w:p w:rsidR="00152043" w:rsidRDefault="0015204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152043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043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152043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58DB04DC"/>
    <w:multiLevelType w:val="multilevel"/>
    <w:tmpl w:val="34CC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27C9A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15E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04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5AA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17B1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37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67B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419E"/>
    <w:rsid w:val="003E527C"/>
    <w:rsid w:val="003E56BB"/>
    <w:rsid w:val="003E5ACA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07B06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43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09AC"/>
    <w:rsid w:val="00461A4C"/>
    <w:rsid w:val="00463FE7"/>
    <w:rsid w:val="004646D6"/>
    <w:rsid w:val="00465DB6"/>
    <w:rsid w:val="00465E55"/>
    <w:rsid w:val="00467E0E"/>
    <w:rsid w:val="00467EBF"/>
    <w:rsid w:val="004707DB"/>
    <w:rsid w:val="004769B5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69D5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54D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1F87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3EF5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2E4F"/>
    <w:rsid w:val="00824599"/>
    <w:rsid w:val="0082556B"/>
    <w:rsid w:val="00825C7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118F"/>
    <w:rsid w:val="00843754"/>
    <w:rsid w:val="00844764"/>
    <w:rsid w:val="0084641C"/>
    <w:rsid w:val="00846A03"/>
    <w:rsid w:val="00847513"/>
    <w:rsid w:val="008538DD"/>
    <w:rsid w:val="00854892"/>
    <w:rsid w:val="00856444"/>
    <w:rsid w:val="00856A0B"/>
    <w:rsid w:val="00857DEE"/>
    <w:rsid w:val="0086050A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3A25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057F"/>
    <w:rsid w:val="00942621"/>
    <w:rsid w:val="00942758"/>
    <w:rsid w:val="00943AF5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87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AD9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3F1D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B0C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0B4"/>
    <w:rsid w:val="00A91E9B"/>
    <w:rsid w:val="00A931CC"/>
    <w:rsid w:val="00A93D50"/>
    <w:rsid w:val="00A94123"/>
    <w:rsid w:val="00A972B7"/>
    <w:rsid w:val="00A9742B"/>
    <w:rsid w:val="00A97766"/>
    <w:rsid w:val="00AA007B"/>
    <w:rsid w:val="00AA25F2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5B40"/>
    <w:rsid w:val="00B57882"/>
    <w:rsid w:val="00B578EF"/>
    <w:rsid w:val="00B6164B"/>
    <w:rsid w:val="00B6367E"/>
    <w:rsid w:val="00B66894"/>
    <w:rsid w:val="00B66A8D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4561"/>
    <w:rsid w:val="00C259AC"/>
    <w:rsid w:val="00C26BA1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3A7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A75D4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2569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3E1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69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512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382A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3425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8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956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2D5C-95E1-45DD-9AC4-0939376B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Розова Наталья Владимировна</cp:lastModifiedBy>
  <cp:revision>2</cp:revision>
  <cp:lastPrinted>2021-05-28T08:53:00Z</cp:lastPrinted>
  <dcterms:created xsi:type="dcterms:W3CDTF">2021-07-19T03:37:00Z</dcterms:created>
  <dcterms:modified xsi:type="dcterms:W3CDTF">2021-07-19T03:37:00Z</dcterms:modified>
</cp:coreProperties>
</file>