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0FEA" w14:textId="77777777" w:rsidR="008841E1" w:rsidRDefault="008841E1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p w14:paraId="27B2BC74" w14:textId="2179115C" w:rsidR="003822C1" w:rsidRDefault="003556C2" w:rsidP="00527F8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</w:t>
      </w:r>
      <w:r w:rsidR="00747F6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ОПРОСЫ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ПЕРЕПИСИ</w:t>
      </w:r>
    </w:p>
    <w:p w14:paraId="54609475" w14:textId="590D2215" w:rsidR="003556C2" w:rsidRPr="00747F6D" w:rsidRDefault="00747F6D" w:rsidP="003556C2">
      <w:pPr>
        <w:pStyle w:val="aa"/>
        <w:shd w:val="clear" w:color="auto" w:fill="FFFFFF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color w:val="3B3838" w:themeColor="background2" w:themeShade="40"/>
        </w:rPr>
      </w:pPr>
      <w:r w:rsidRPr="00747F6D">
        <w:rPr>
          <w:rFonts w:ascii="Arial" w:hAnsi="Arial" w:cs="Arial"/>
          <w:b/>
          <w:color w:val="3B3838" w:themeColor="background2" w:themeShade="40"/>
        </w:rPr>
        <w:t>С 15 октября по 14 ноября в Алтайском крае, как и в других регионах страны, состоится Всероссийская перепись населения</w:t>
      </w:r>
      <w:r w:rsidR="003556C2" w:rsidRPr="00747F6D">
        <w:rPr>
          <w:rFonts w:ascii="Arial" w:hAnsi="Arial" w:cs="Arial"/>
          <w:b/>
          <w:color w:val="3B3838" w:themeColor="background2" w:themeShade="40"/>
        </w:rPr>
        <w:t>.</w:t>
      </w:r>
      <w:r w:rsidRPr="00747F6D">
        <w:rPr>
          <w:rFonts w:ascii="Arial" w:hAnsi="Arial" w:cs="Arial"/>
          <w:b/>
          <w:color w:val="3B3838" w:themeColor="background2" w:themeShade="40"/>
        </w:rPr>
        <w:t xml:space="preserve"> В </w:t>
      </w:r>
      <w:proofErr w:type="spellStart"/>
      <w:r w:rsidRPr="00747F6D">
        <w:rPr>
          <w:rFonts w:ascii="Arial" w:hAnsi="Arial" w:cs="Arial"/>
          <w:b/>
          <w:color w:val="3B3838" w:themeColor="background2" w:themeShade="40"/>
        </w:rPr>
        <w:t>Алтайкрайстате</w:t>
      </w:r>
      <w:proofErr w:type="spellEnd"/>
      <w:r w:rsidRPr="00747F6D">
        <w:rPr>
          <w:rFonts w:ascii="Arial" w:hAnsi="Arial" w:cs="Arial"/>
          <w:b/>
          <w:color w:val="3B3838" w:themeColor="background2" w:themeShade="40"/>
        </w:rPr>
        <w:t xml:space="preserve"> рассказали, на какие вопросы предстоит ответить жителям региона.</w:t>
      </w:r>
    </w:p>
    <w:p w14:paraId="182C4152" w14:textId="77777777" w:rsidR="003556C2" w:rsidRPr="00747F6D" w:rsidRDefault="003556C2" w:rsidP="003556C2">
      <w:pPr>
        <w:pStyle w:val="aa"/>
        <w:shd w:val="clear" w:color="auto" w:fill="FFFFFF"/>
        <w:spacing w:before="0" w:beforeAutospacing="0" w:after="0" w:afterAutospacing="0" w:line="276" w:lineRule="auto"/>
        <w:ind w:left="1134"/>
        <w:jc w:val="both"/>
        <w:rPr>
          <w:b/>
          <w:color w:val="3B3838" w:themeColor="background2" w:themeShade="40"/>
          <w:sz w:val="28"/>
          <w:szCs w:val="28"/>
        </w:rPr>
      </w:pPr>
      <w:r w:rsidRPr="00747F6D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 </w:t>
      </w:r>
    </w:p>
    <w:p w14:paraId="2D169F50" w14:textId="77777777" w:rsidR="00747F6D" w:rsidRPr="00747F6D" w:rsidRDefault="00747F6D" w:rsidP="00747F6D">
      <w:pPr>
        <w:pStyle w:val="af3"/>
        <w:ind w:firstLine="709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747F6D">
        <w:rPr>
          <w:rFonts w:ascii="Arial" w:hAnsi="Arial" w:cs="Arial"/>
          <w:color w:val="3B3838" w:themeColor="background2" w:themeShade="40"/>
          <w:sz w:val="24"/>
          <w:szCs w:val="24"/>
        </w:rPr>
        <w:t>Многие вопросы переписного листа давно стали привычными, и повторяются при каждой новой переписи. Необходимо сохранить преемственность программ для сопоставления итогов предыдущих переписей населения с данными новой переписи и отслеживания тенденций демографических и социальных явлений происходящих в обществе.</w:t>
      </w:r>
    </w:p>
    <w:p w14:paraId="5C8A8A43" w14:textId="77777777" w:rsidR="00747F6D" w:rsidRPr="00747F6D" w:rsidRDefault="00747F6D" w:rsidP="00747F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Каждому из нас предстоит ответить на вопросы утвержденной формы переписного листа: пол, возраст, гражданство, место рождения, национальная принадлежность, образование, состояние в браке, источники сре</w:t>
      </w:r>
      <w:proofErr w:type="gramStart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дств к с</w:t>
      </w:r>
      <w:proofErr w:type="gramEnd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уществованию, занятость и другие.</w:t>
      </w:r>
    </w:p>
    <w:p w14:paraId="49E717A3" w14:textId="77777777" w:rsidR="00747F6D" w:rsidRPr="00747F6D" w:rsidRDefault="00747F6D" w:rsidP="00747F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Важно отметить, что в переписном листе не </w:t>
      </w:r>
      <w:proofErr w:type="gramStart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было и нет</w:t>
      </w:r>
      <w:proofErr w:type="gramEnd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вопроса о размере дохода. Речь идет только об источниках сре</w:t>
      </w:r>
      <w:proofErr w:type="gramStart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дств к с</w:t>
      </w:r>
      <w:proofErr w:type="gramEnd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уществованию, например, «заработная плата» или «пенсия» без дополнительной детализации.</w:t>
      </w:r>
    </w:p>
    <w:p w14:paraId="4182A640" w14:textId="77777777" w:rsidR="00747F6D" w:rsidRPr="00747F6D" w:rsidRDefault="00747F6D" w:rsidP="00747F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 отдельный переписной лист вынесены вопросы, связанные с жилищными условиями населения</w:t>
      </w:r>
      <w:proofErr w:type="gramStart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.</w:t>
      </w:r>
      <w:proofErr w:type="gramEnd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proofErr w:type="gramStart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т</w:t>
      </w:r>
      <w:proofErr w:type="gramEnd"/>
      <w:r w:rsidRPr="00747F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акие, как тип жилого помещения, период постройки дома, общее число жилых комнат и другие.</w:t>
      </w:r>
    </w:p>
    <w:p w14:paraId="21FED9B0" w14:textId="6B70A615" w:rsidR="008841E1" w:rsidRPr="003556C2" w:rsidRDefault="003556C2" w:rsidP="003556C2">
      <w:pPr>
        <w:jc w:val="both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747F6D">
        <w:rPr>
          <w:rFonts w:ascii="Arial" w:hAnsi="Arial" w:cs="Arial"/>
          <w:color w:val="3B3838" w:themeColor="background2" w:themeShade="40"/>
          <w:sz w:val="24"/>
          <w:szCs w:val="24"/>
        </w:rPr>
        <w:br/>
      </w:r>
      <w:r w:rsidRPr="00DA007B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Пресс-служба </w:t>
      </w:r>
      <w:proofErr w:type="spellStart"/>
      <w:r w:rsidRPr="00DA007B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Алтайкрайстата</w:t>
      </w:r>
      <w:proofErr w:type="spellEnd"/>
    </w:p>
    <w:sectPr w:rsidR="008841E1" w:rsidRPr="003556C2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4870D" w14:textId="77777777" w:rsidR="00752F49" w:rsidRDefault="00752F49" w:rsidP="00A02726">
      <w:pPr>
        <w:spacing w:after="0" w:line="240" w:lineRule="auto"/>
      </w:pPr>
      <w:r>
        <w:separator/>
      </w:r>
    </w:p>
  </w:endnote>
  <w:endnote w:type="continuationSeparator" w:id="0">
    <w:p w14:paraId="46411430" w14:textId="77777777" w:rsidR="00752F49" w:rsidRDefault="00752F4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5184F0E1" w14:textId="38FF4EB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865A3E1" wp14:editId="1E4CCD8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755EE8" wp14:editId="48C699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60973E1" wp14:editId="33AF21E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47F6D">
          <w:rPr>
            <w:noProof/>
          </w:rPr>
          <w:t>1</w:t>
        </w:r>
        <w:r w:rsidR="0029715E">
          <w:fldChar w:fldCharType="end"/>
        </w:r>
      </w:p>
    </w:sdtContent>
  </w:sdt>
  <w:p w14:paraId="7419B7D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F78E1" w14:textId="77777777" w:rsidR="00752F49" w:rsidRDefault="00752F49" w:rsidP="00A02726">
      <w:pPr>
        <w:spacing w:after="0" w:line="240" w:lineRule="auto"/>
      </w:pPr>
      <w:r>
        <w:separator/>
      </w:r>
    </w:p>
  </w:footnote>
  <w:footnote w:type="continuationSeparator" w:id="0">
    <w:p w14:paraId="0874BD12" w14:textId="77777777" w:rsidR="00752F49" w:rsidRDefault="00752F4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7407" w14:textId="77777777" w:rsidR="00962C5A" w:rsidRDefault="00752F49">
    <w:pPr>
      <w:pStyle w:val="a3"/>
    </w:pPr>
    <w:r>
      <w:rPr>
        <w:noProof/>
        <w:lang w:eastAsia="ru-RU"/>
      </w:rPr>
      <w:pict w14:anchorId="2606E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3010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70F99B9E" wp14:editId="32D3EA8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F49">
      <w:rPr>
        <w:noProof/>
        <w:lang w:eastAsia="ru-RU"/>
      </w:rPr>
      <w:pict w14:anchorId="06D9B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084A" w14:textId="77777777" w:rsidR="00962C5A" w:rsidRDefault="00752F49">
    <w:pPr>
      <w:pStyle w:val="a3"/>
    </w:pPr>
    <w:r>
      <w:rPr>
        <w:noProof/>
        <w:lang w:eastAsia="ru-RU"/>
      </w:rPr>
      <w:pict w14:anchorId="60B3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6C83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28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56C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3BF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27F83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0F88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8608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8C7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0547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47F6D"/>
    <w:rsid w:val="00750F91"/>
    <w:rsid w:val="00752F49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1474"/>
    <w:rsid w:val="007B5D8D"/>
    <w:rsid w:val="007B6225"/>
    <w:rsid w:val="007B6D3B"/>
    <w:rsid w:val="007C066D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1E1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C5223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1C3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27CF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5FD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2C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msonormalmrcssattr">
    <w:name w:val="msonormal_mr_css_attr"/>
    <w:basedOn w:val="a"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msonormalmrcssattr">
    <w:name w:val="msonormal_mr_css_attr"/>
    <w:basedOn w:val="a"/>
    <w:rsid w:val="0035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2686-4876-4399-870D-6A64761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Доценко Екатерина Викторовна</cp:lastModifiedBy>
  <cp:revision>2</cp:revision>
  <cp:lastPrinted>2021-05-28T08:53:00Z</cp:lastPrinted>
  <dcterms:created xsi:type="dcterms:W3CDTF">2021-08-30T01:59:00Z</dcterms:created>
  <dcterms:modified xsi:type="dcterms:W3CDTF">2021-08-30T01:59:00Z</dcterms:modified>
</cp:coreProperties>
</file>